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31DB6" w14:textId="77777777" w:rsidR="00151B86" w:rsidRPr="00B4162E" w:rsidRDefault="00151B86" w:rsidP="00151B86">
      <w:pPr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  <w:r w:rsidRPr="00B4162E">
        <w:rPr>
          <w:rFonts w:asciiTheme="minorHAnsi" w:hAnsiTheme="minorHAnsi"/>
          <w:b/>
          <w:bCs/>
          <w:sz w:val="22"/>
          <w:szCs w:val="22"/>
        </w:rPr>
        <w:t>CURRICULUM VITAE</w:t>
      </w:r>
    </w:p>
    <w:p w14:paraId="5E2785AA" w14:textId="77777777" w:rsidR="00151B86" w:rsidRPr="00B4162E" w:rsidRDefault="00151B86" w:rsidP="00151B86">
      <w:pPr>
        <w:jc w:val="center"/>
        <w:rPr>
          <w:rFonts w:asciiTheme="minorHAnsi" w:hAnsiTheme="minorHAnsi"/>
          <w:sz w:val="22"/>
          <w:szCs w:val="22"/>
        </w:rPr>
      </w:pPr>
    </w:p>
    <w:p w14:paraId="2D3FAD97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>Cheryl Kreykes Brandsen</w:t>
      </w:r>
    </w:p>
    <w:p w14:paraId="7EF343BB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>Department of Sociology and Social Work</w:t>
      </w:r>
    </w:p>
    <w:p w14:paraId="557A60E2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>Calvin College</w:t>
      </w:r>
    </w:p>
    <w:p w14:paraId="52E392FF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>3201 Burton SE</w:t>
      </w:r>
    </w:p>
    <w:p w14:paraId="7F8B12C1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>Grand Rapids, MI  49546</w:t>
      </w:r>
    </w:p>
    <w:p w14:paraId="155B7951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>616.526.</w:t>
      </w:r>
      <w:r w:rsidR="00B4162E" w:rsidRPr="00B4162E">
        <w:rPr>
          <w:rFonts w:asciiTheme="minorHAnsi" w:hAnsiTheme="minorHAnsi"/>
          <w:sz w:val="22"/>
          <w:szCs w:val="22"/>
        </w:rPr>
        <w:t>7322</w:t>
      </w:r>
    </w:p>
    <w:p w14:paraId="7149CDFF" w14:textId="77777777" w:rsidR="00151B86" w:rsidRPr="00B4162E" w:rsidRDefault="00EC0EF3" w:rsidP="00151B86">
      <w:pPr>
        <w:rPr>
          <w:rFonts w:asciiTheme="minorHAnsi" w:hAnsiTheme="minorHAnsi"/>
          <w:sz w:val="22"/>
          <w:szCs w:val="22"/>
        </w:rPr>
      </w:pPr>
      <w:hyperlink r:id="rId6" w:history="1">
        <w:r w:rsidR="00151B86" w:rsidRPr="00B4162E">
          <w:rPr>
            <w:rStyle w:val="Hyperlink"/>
            <w:rFonts w:asciiTheme="minorHAnsi" w:hAnsiTheme="minorHAnsi"/>
            <w:sz w:val="22"/>
            <w:szCs w:val="22"/>
          </w:rPr>
          <w:t>brac@calvin.edu</w:t>
        </w:r>
      </w:hyperlink>
    </w:p>
    <w:p w14:paraId="3770AAF8" w14:textId="77777777" w:rsidR="00151B86" w:rsidRPr="00B4162E" w:rsidRDefault="00151B86" w:rsidP="00151B8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B4162E">
        <w:rPr>
          <w:rFonts w:asciiTheme="minorHAnsi" w:hAnsiTheme="minorHAnsi"/>
          <w:b/>
          <w:bCs/>
          <w:sz w:val="22"/>
          <w:szCs w:val="22"/>
        </w:rPr>
        <w:t>EDUCATION</w:t>
      </w:r>
    </w:p>
    <w:p w14:paraId="785BC555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73AE3487" w14:textId="77777777" w:rsidR="00151B86" w:rsidRPr="00B4162E" w:rsidRDefault="00151B86" w:rsidP="00151B86">
      <w:pPr>
        <w:ind w:left="720" w:hanging="720"/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>Ph. D.</w:t>
      </w:r>
      <w:r w:rsidRPr="00B4162E">
        <w:rPr>
          <w:rFonts w:asciiTheme="minorHAnsi" w:hAnsiTheme="minorHAnsi"/>
          <w:sz w:val="22"/>
          <w:szCs w:val="22"/>
        </w:rPr>
        <w:tab/>
        <w:t>2001, Michigan State University, Lansing, MI.  Interdiscip</w:t>
      </w:r>
      <w:r w:rsidR="00B4162E" w:rsidRPr="00B4162E">
        <w:rPr>
          <w:rFonts w:asciiTheme="minorHAnsi" w:hAnsiTheme="minorHAnsi"/>
          <w:sz w:val="22"/>
          <w:szCs w:val="22"/>
        </w:rPr>
        <w:t xml:space="preserve">linary Ph.D. Program in Social </w:t>
      </w:r>
      <w:r w:rsidRPr="00B4162E">
        <w:rPr>
          <w:rFonts w:asciiTheme="minorHAnsi" w:hAnsiTheme="minorHAnsi"/>
          <w:sz w:val="22"/>
          <w:szCs w:val="22"/>
        </w:rPr>
        <w:t>Sciences with Concentrations in Sociology and Social Work</w:t>
      </w:r>
    </w:p>
    <w:p w14:paraId="7D22198C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203B0F77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>M.S.W.</w:t>
      </w:r>
      <w:r w:rsidRPr="00B4162E">
        <w:rPr>
          <w:rFonts w:asciiTheme="minorHAnsi" w:hAnsiTheme="minorHAnsi"/>
          <w:sz w:val="22"/>
          <w:szCs w:val="22"/>
        </w:rPr>
        <w:tab/>
        <w:t>1981, The University of Michigan, Ann Arbor, MI.  Master of Social Work degree</w:t>
      </w:r>
    </w:p>
    <w:p w14:paraId="14CD0899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18CF8A2F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>B.A.</w:t>
      </w:r>
      <w:r w:rsidRPr="00B4162E">
        <w:rPr>
          <w:rFonts w:asciiTheme="minorHAnsi" w:hAnsiTheme="minorHAnsi"/>
          <w:sz w:val="22"/>
          <w:szCs w:val="22"/>
        </w:rPr>
        <w:tab/>
        <w:t xml:space="preserve">1979, Calvin College, Grand Rapids, MI.  Sociology.  </w:t>
      </w:r>
    </w:p>
    <w:p w14:paraId="6CF4F42E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0C487104" w14:textId="77777777" w:rsidR="00151B86" w:rsidRPr="00B4162E" w:rsidRDefault="00151B86" w:rsidP="00151B8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B4162E">
        <w:rPr>
          <w:rFonts w:asciiTheme="minorHAnsi" w:hAnsiTheme="minorHAnsi"/>
          <w:b/>
          <w:bCs/>
          <w:sz w:val="22"/>
          <w:szCs w:val="22"/>
        </w:rPr>
        <w:t>PROFESSONAL EXPERIENCE</w:t>
      </w:r>
    </w:p>
    <w:p w14:paraId="522453EF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56B4DB7A" w14:textId="77777777" w:rsidR="00581379" w:rsidRDefault="00581379" w:rsidP="00151B8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2014 -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Provost</w:t>
      </w:r>
    </w:p>
    <w:p w14:paraId="7354C77C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>2008-</w:t>
      </w:r>
      <w:r w:rsidR="00581379">
        <w:rPr>
          <w:rFonts w:asciiTheme="minorHAnsi" w:hAnsiTheme="minorHAnsi"/>
          <w:sz w:val="22"/>
          <w:szCs w:val="22"/>
        </w:rPr>
        <w:t>2014</w:t>
      </w:r>
      <w:r w:rsidRPr="00B4162E">
        <w:rPr>
          <w:rFonts w:asciiTheme="minorHAnsi" w:hAnsiTheme="minorHAnsi"/>
          <w:sz w:val="22"/>
          <w:szCs w:val="22"/>
        </w:rPr>
        <w:tab/>
        <w:t>Academic Dean for the Social Sciences and Contextual Disciplines</w:t>
      </w:r>
    </w:p>
    <w:p w14:paraId="1675DD08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>2002-2008</w:t>
      </w:r>
      <w:r w:rsidRPr="00B4162E">
        <w:rPr>
          <w:rFonts w:asciiTheme="minorHAnsi" w:hAnsiTheme="minorHAnsi"/>
          <w:sz w:val="22"/>
          <w:szCs w:val="22"/>
        </w:rPr>
        <w:tab/>
        <w:t>Chair, Department of Sociology and Social Work, Calvin College</w:t>
      </w:r>
    </w:p>
    <w:p w14:paraId="42AD2E7C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>2001-present</w:t>
      </w:r>
      <w:r w:rsidRPr="00B4162E">
        <w:rPr>
          <w:rFonts w:asciiTheme="minorHAnsi" w:hAnsiTheme="minorHAnsi"/>
          <w:sz w:val="22"/>
          <w:szCs w:val="22"/>
        </w:rPr>
        <w:tab/>
        <w:t>Professor of Sociology and Social Work, Calvin College</w:t>
      </w:r>
    </w:p>
    <w:p w14:paraId="08DD15D4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>1996-2005</w:t>
      </w:r>
      <w:r w:rsidRPr="00B4162E">
        <w:rPr>
          <w:rFonts w:asciiTheme="minorHAnsi" w:hAnsiTheme="minorHAnsi"/>
          <w:sz w:val="22"/>
          <w:szCs w:val="22"/>
        </w:rPr>
        <w:tab/>
        <w:t>Director, B.S.W. Program, Calvin College</w:t>
      </w:r>
    </w:p>
    <w:p w14:paraId="249B2422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>1997</w:t>
      </w:r>
      <w:r w:rsidR="00B4162E" w:rsidRPr="00B4162E">
        <w:rPr>
          <w:rFonts w:asciiTheme="minorHAnsi" w:hAnsiTheme="minorHAnsi"/>
          <w:sz w:val="22"/>
          <w:szCs w:val="22"/>
        </w:rPr>
        <w:tab/>
      </w:r>
      <w:r w:rsidRPr="00B4162E">
        <w:rPr>
          <w:rFonts w:asciiTheme="minorHAnsi" w:hAnsiTheme="minorHAnsi"/>
          <w:sz w:val="22"/>
          <w:szCs w:val="22"/>
        </w:rPr>
        <w:tab/>
        <w:t>Tenure, Calvin College</w:t>
      </w:r>
    </w:p>
    <w:p w14:paraId="6EC5F614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>1992-2001</w:t>
      </w:r>
      <w:r w:rsidRPr="00B4162E">
        <w:rPr>
          <w:rFonts w:asciiTheme="minorHAnsi" w:hAnsiTheme="minorHAnsi"/>
          <w:sz w:val="22"/>
          <w:szCs w:val="22"/>
        </w:rPr>
        <w:tab/>
        <w:t>Associate Professor of Social Work, Calvin College</w:t>
      </w:r>
    </w:p>
    <w:p w14:paraId="3B7E5347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>1989-1992</w:t>
      </w:r>
      <w:r w:rsidRPr="00B4162E">
        <w:rPr>
          <w:rFonts w:asciiTheme="minorHAnsi" w:hAnsiTheme="minorHAnsi"/>
          <w:sz w:val="22"/>
          <w:szCs w:val="22"/>
        </w:rPr>
        <w:tab/>
        <w:t>Assistant Professor of Social Work, Calvin College</w:t>
      </w:r>
    </w:p>
    <w:p w14:paraId="784DA7ED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>1985-1989</w:t>
      </w:r>
      <w:r w:rsidRPr="00B4162E">
        <w:rPr>
          <w:rFonts w:asciiTheme="minorHAnsi" w:hAnsiTheme="minorHAnsi"/>
          <w:sz w:val="22"/>
          <w:szCs w:val="22"/>
        </w:rPr>
        <w:tab/>
        <w:t>Policy Specialist, Bethany Christian Services</w:t>
      </w:r>
    </w:p>
    <w:p w14:paraId="563026D5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>1981-1985</w:t>
      </w:r>
      <w:r w:rsidRPr="00B4162E">
        <w:rPr>
          <w:rFonts w:asciiTheme="minorHAnsi" w:hAnsiTheme="minorHAnsi"/>
          <w:sz w:val="22"/>
          <w:szCs w:val="22"/>
        </w:rPr>
        <w:tab/>
        <w:t>Adoption and Family Services, Bethany Christian Services</w:t>
      </w:r>
    </w:p>
    <w:p w14:paraId="104E9D69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32F98B6E" w14:textId="77777777" w:rsidR="00151B86" w:rsidRPr="00B4162E" w:rsidRDefault="00151B86" w:rsidP="00151B8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B4162E">
        <w:rPr>
          <w:rFonts w:asciiTheme="minorHAnsi" w:hAnsiTheme="minorHAnsi"/>
          <w:b/>
          <w:bCs/>
          <w:sz w:val="22"/>
          <w:szCs w:val="22"/>
        </w:rPr>
        <w:t xml:space="preserve">COLLEGE COURSES TAUGHT </w:t>
      </w:r>
    </w:p>
    <w:p w14:paraId="2A66BCF9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426C7745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i/>
          <w:iCs/>
          <w:sz w:val="22"/>
          <w:szCs w:val="22"/>
          <w:u w:val="single"/>
        </w:rPr>
        <w:t>Sociology</w:t>
      </w:r>
      <w:r w:rsidRPr="00B4162E">
        <w:rPr>
          <w:rFonts w:asciiTheme="minorHAnsi" w:hAnsiTheme="minorHAnsi"/>
          <w:sz w:val="22"/>
          <w:szCs w:val="22"/>
        </w:rPr>
        <w:t>:  Introduction to Sociology (151); The Family (304); Social Gerontology (316); Sociology of Death and Dying (317); Integrative Capstone (395)</w:t>
      </w:r>
    </w:p>
    <w:p w14:paraId="56287199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689AEB1F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i/>
          <w:iCs/>
          <w:sz w:val="22"/>
          <w:szCs w:val="22"/>
          <w:u w:val="single"/>
        </w:rPr>
        <w:t>Social Work</w:t>
      </w:r>
      <w:r w:rsidRPr="00B4162E">
        <w:rPr>
          <w:rFonts w:asciiTheme="minorHAnsi" w:hAnsiTheme="minorHAnsi"/>
          <w:sz w:val="22"/>
          <w:szCs w:val="22"/>
        </w:rPr>
        <w:t>:  Introduction to Social Work and Social Welfare Policy (240); Human Behavior in the Social Environment (350); Generalist Practice with Groups (372); Practicum/Seminar (380); Integrative Capstone (381)</w:t>
      </w:r>
    </w:p>
    <w:p w14:paraId="1A3AFDB9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6424668A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i/>
          <w:iCs/>
          <w:sz w:val="22"/>
          <w:szCs w:val="22"/>
          <w:u w:val="single"/>
        </w:rPr>
        <w:t>Interdisciplinary</w:t>
      </w:r>
      <w:r w:rsidRPr="00B4162E">
        <w:rPr>
          <w:rFonts w:asciiTheme="minorHAnsi" w:hAnsiTheme="minorHAnsi"/>
          <w:sz w:val="22"/>
          <w:szCs w:val="22"/>
        </w:rPr>
        <w:t>:  Is There a Duty to Die? (IDIS 29); Grief, Loss, and Healing (IDIS 51); Prelude (IDIS 149)</w:t>
      </w:r>
    </w:p>
    <w:p w14:paraId="637EAF25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0E1217AE" w14:textId="77777777" w:rsidR="00151B86" w:rsidRPr="00B4162E" w:rsidRDefault="00151B86" w:rsidP="00151B8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B4162E">
        <w:rPr>
          <w:rFonts w:asciiTheme="minorHAnsi" w:hAnsiTheme="minorHAnsi"/>
          <w:b/>
          <w:bCs/>
          <w:sz w:val="22"/>
          <w:szCs w:val="22"/>
        </w:rPr>
        <w:t>PROJECTS AND AWARDS</w:t>
      </w:r>
    </w:p>
    <w:p w14:paraId="67231DA3" w14:textId="77777777" w:rsidR="00151B86" w:rsidRPr="00B4162E" w:rsidRDefault="00151B86" w:rsidP="00151B86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934F598" w14:textId="77777777" w:rsidR="00151B86" w:rsidRDefault="00151B86" w:rsidP="00151B86">
      <w:pPr>
        <w:rPr>
          <w:rFonts w:asciiTheme="minorHAnsi" w:hAnsiTheme="minorHAnsi"/>
          <w:bCs/>
          <w:sz w:val="22"/>
          <w:szCs w:val="22"/>
        </w:rPr>
      </w:pPr>
      <w:r w:rsidRPr="00B4162E">
        <w:rPr>
          <w:rFonts w:asciiTheme="minorHAnsi" w:hAnsiTheme="minorHAnsi"/>
          <w:bCs/>
          <w:sz w:val="22"/>
          <w:szCs w:val="22"/>
        </w:rPr>
        <w:t>NetVUE</w:t>
      </w:r>
      <w:r w:rsidR="00B4162E" w:rsidRPr="00B4162E">
        <w:rPr>
          <w:rFonts w:asciiTheme="minorHAnsi" w:hAnsiTheme="minorHAnsi"/>
          <w:bCs/>
          <w:sz w:val="22"/>
          <w:szCs w:val="22"/>
        </w:rPr>
        <w:t xml:space="preserve"> grant for </w:t>
      </w:r>
      <w:r w:rsidRPr="00B4162E">
        <w:rPr>
          <w:rFonts w:asciiTheme="minorHAnsi" w:hAnsiTheme="minorHAnsi"/>
          <w:bCs/>
          <w:i/>
          <w:sz w:val="22"/>
          <w:szCs w:val="22"/>
        </w:rPr>
        <w:t xml:space="preserve">Vocational Explorations in a Multi-Faith World: Cultivating Informed Engagement across Faith Traditions in Undergraduate Education.  </w:t>
      </w:r>
      <w:r w:rsidRPr="00B4162E">
        <w:rPr>
          <w:rFonts w:asciiTheme="minorHAnsi" w:hAnsiTheme="minorHAnsi"/>
          <w:bCs/>
          <w:sz w:val="22"/>
          <w:szCs w:val="22"/>
        </w:rPr>
        <w:t>September 20 – 21, 2013</w:t>
      </w:r>
      <w:r w:rsidR="00B4162E" w:rsidRPr="00B4162E">
        <w:rPr>
          <w:rFonts w:asciiTheme="minorHAnsi" w:hAnsiTheme="minorHAnsi"/>
          <w:bCs/>
          <w:sz w:val="22"/>
          <w:szCs w:val="22"/>
        </w:rPr>
        <w:t>.</w:t>
      </w:r>
    </w:p>
    <w:p w14:paraId="0FBE99F8" w14:textId="77777777" w:rsidR="00B4162E" w:rsidRDefault="00B4162E" w:rsidP="00151B86">
      <w:pPr>
        <w:rPr>
          <w:rFonts w:asciiTheme="minorHAnsi" w:hAnsiTheme="minorHAnsi"/>
          <w:bCs/>
          <w:sz w:val="22"/>
          <w:szCs w:val="22"/>
        </w:rPr>
      </w:pPr>
    </w:p>
    <w:p w14:paraId="1E257917" w14:textId="77777777" w:rsidR="00B4162E" w:rsidRPr="00B4162E" w:rsidRDefault="00B4162E" w:rsidP="00151B86">
      <w:pPr>
        <w:rPr>
          <w:rFonts w:asciiTheme="minorHAnsi" w:hAnsiTheme="minorHAnsi"/>
          <w:bCs/>
          <w:i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lastRenderedPageBreak/>
        <w:t xml:space="preserve">Calvin College Summer Workshop on </w:t>
      </w:r>
      <w:r w:rsidRPr="00B4162E">
        <w:rPr>
          <w:rFonts w:asciiTheme="minorHAnsi" w:hAnsiTheme="minorHAnsi"/>
          <w:bCs/>
          <w:i/>
          <w:sz w:val="22"/>
          <w:szCs w:val="22"/>
        </w:rPr>
        <w:t>Qualitative Research in the Social Sciences</w:t>
      </w:r>
      <w:r>
        <w:rPr>
          <w:rFonts w:asciiTheme="minorHAnsi" w:hAnsiTheme="minorHAnsi"/>
          <w:bCs/>
          <w:sz w:val="22"/>
          <w:szCs w:val="22"/>
        </w:rPr>
        <w:t xml:space="preserve">, co-directed with Dr. Michael Emerson, Rice University.  Funded by the Calvin Center for Christian Scholarship.  </w:t>
      </w:r>
    </w:p>
    <w:p w14:paraId="1EA33176" w14:textId="77777777" w:rsidR="00B4162E" w:rsidRPr="00B4162E" w:rsidRDefault="00B4162E" w:rsidP="00151B86">
      <w:pPr>
        <w:rPr>
          <w:rFonts w:asciiTheme="minorHAnsi" w:hAnsiTheme="minorHAnsi"/>
          <w:bCs/>
          <w:i/>
          <w:sz w:val="22"/>
          <w:szCs w:val="22"/>
        </w:rPr>
      </w:pPr>
    </w:p>
    <w:p w14:paraId="75AD47FE" w14:textId="77777777" w:rsidR="00151B86" w:rsidRDefault="00151B86" w:rsidP="00151B86">
      <w:pPr>
        <w:rPr>
          <w:rFonts w:asciiTheme="minorHAnsi" w:hAnsiTheme="minorHAnsi"/>
          <w:bCs/>
          <w:sz w:val="22"/>
          <w:szCs w:val="22"/>
        </w:rPr>
      </w:pPr>
      <w:r w:rsidRPr="00B4162E">
        <w:rPr>
          <w:rFonts w:asciiTheme="minorHAnsi" w:hAnsiTheme="minorHAnsi"/>
          <w:bCs/>
          <w:i/>
          <w:sz w:val="22"/>
          <w:szCs w:val="22"/>
        </w:rPr>
        <w:t>Social Work Partnership – Mother Patern College of Health Sciences (Monrovia, Liberia), Calvin College, and Kuyper College</w:t>
      </w:r>
      <w:r w:rsidRPr="00B4162E">
        <w:rPr>
          <w:rFonts w:asciiTheme="minorHAnsi" w:hAnsiTheme="minorHAnsi"/>
          <w:bCs/>
          <w:sz w:val="22"/>
          <w:szCs w:val="22"/>
        </w:rPr>
        <w:t>.  Richard and Helen DeVos Foundation, $60,000.00. January 2011.</w:t>
      </w:r>
    </w:p>
    <w:p w14:paraId="13AFCA18" w14:textId="77777777" w:rsidR="00B4162E" w:rsidRPr="00B4162E" w:rsidRDefault="00B4162E" w:rsidP="00151B86">
      <w:pPr>
        <w:rPr>
          <w:rFonts w:asciiTheme="minorHAnsi" w:hAnsiTheme="minorHAnsi"/>
          <w:bCs/>
          <w:sz w:val="22"/>
          <w:szCs w:val="22"/>
        </w:rPr>
      </w:pPr>
    </w:p>
    <w:p w14:paraId="59E8C712" w14:textId="77777777" w:rsidR="00151B86" w:rsidRDefault="00B4162E" w:rsidP="00151B86">
      <w:pPr>
        <w:rPr>
          <w:rFonts w:asciiTheme="minorHAnsi" w:hAnsiTheme="minorHAnsi"/>
          <w:bCs/>
          <w:sz w:val="22"/>
          <w:szCs w:val="22"/>
        </w:rPr>
      </w:pPr>
      <w:r w:rsidRPr="00B4162E">
        <w:rPr>
          <w:rFonts w:asciiTheme="minorHAnsi" w:hAnsiTheme="minorHAnsi"/>
          <w:bCs/>
          <w:sz w:val="22"/>
          <w:szCs w:val="22"/>
        </w:rPr>
        <w:t>Calvin College Summer Seminar co-d</w:t>
      </w:r>
      <w:r>
        <w:rPr>
          <w:rFonts w:asciiTheme="minorHAnsi" w:hAnsiTheme="minorHAnsi"/>
          <w:bCs/>
          <w:sz w:val="22"/>
          <w:szCs w:val="22"/>
        </w:rPr>
        <w:t xml:space="preserve">irector (with Prof. Terry Wolfer, University of S. Carolina) </w:t>
      </w:r>
      <w:r w:rsidR="006D4486">
        <w:rPr>
          <w:rFonts w:asciiTheme="minorHAnsi" w:hAnsiTheme="minorHAnsi"/>
          <w:bCs/>
          <w:sz w:val="22"/>
          <w:szCs w:val="22"/>
        </w:rPr>
        <w:t>on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B4162E">
        <w:rPr>
          <w:rFonts w:asciiTheme="minorHAnsi" w:hAnsiTheme="minorHAnsi"/>
          <w:bCs/>
          <w:i/>
          <w:sz w:val="22"/>
          <w:szCs w:val="22"/>
        </w:rPr>
        <w:t>A Virtue Perspective on Social Work Practice and Formation</w:t>
      </w:r>
      <w:r w:rsidR="006D4486">
        <w:rPr>
          <w:rFonts w:asciiTheme="minorHAnsi" w:hAnsiTheme="minorHAnsi"/>
          <w:bCs/>
          <w:sz w:val="22"/>
          <w:szCs w:val="22"/>
        </w:rPr>
        <w:t>, Summer 2010. Funded by Sociology Deur award, the Calvin Center for Christian Scholarship, and the Kuyers Institute. June 2010.</w:t>
      </w:r>
    </w:p>
    <w:p w14:paraId="5229DAE6" w14:textId="77777777" w:rsidR="00B4162E" w:rsidRPr="00B4162E" w:rsidRDefault="00B4162E" w:rsidP="00151B86">
      <w:pPr>
        <w:rPr>
          <w:rFonts w:asciiTheme="minorHAnsi" w:hAnsiTheme="minorHAnsi"/>
          <w:bCs/>
          <w:sz w:val="22"/>
          <w:szCs w:val="22"/>
        </w:rPr>
      </w:pPr>
    </w:p>
    <w:p w14:paraId="2ABF8FD5" w14:textId="77777777" w:rsidR="00151B86" w:rsidRPr="00B4162E" w:rsidRDefault="00151B86" w:rsidP="00151B86">
      <w:pPr>
        <w:rPr>
          <w:rFonts w:asciiTheme="minorHAnsi" w:hAnsiTheme="minorHAnsi"/>
          <w:bCs/>
          <w:sz w:val="22"/>
          <w:szCs w:val="22"/>
        </w:rPr>
      </w:pPr>
      <w:r w:rsidRPr="00B4162E">
        <w:rPr>
          <w:rFonts w:asciiTheme="minorHAnsi" w:hAnsiTheme="minorHAnsi"/>
          <w:bCs/>
          <w:i/>
          <w:sz w:val="22"/>
          <w:szCs w:val="22"/>
        </w:rPr>
        <w:t>Social Work Partnership – Mother Patern College of Health Sciences (Monrovia, Liberia), Calvin College, and Kuyper College</w:t>
      </w:r>
      <w:r w:rsidRPr="00B4162E">
        <w:rPr>
          <w:rFonts w:asciiTheme="minorHAnsi" w:hAnsiTheme="minorHAnsi"/>
          <w:bCs/>
          <w:sz w:val="22"/>
          <w:szCs w:val="22"/>
        </w:rPr>
        <w:t>.  Richard and Helen DeVos Foundation, $60,000.00. January 2010.</w:t>
      </w:r>
    </w:p>
    <w:p w14:paraId="11FDB5E6" w14:textId="77777777" w:rsidR="00151B86" w:rsidRPr="00B4162E" w:rsidRDefault="00151B86" w:rsidP="00151B86">
      <w:pPr>
        <w:rPr>
          <w:rFonts w:asciiTheme="minorHAnsi" w:hAnsiTheme="minorHAnsi"/>
          <w:bCs/>
          <w:i/>
          <w:sz w:val="22"/>
          <w:szCs w:val="22"/>
        </w:rPr>
      </w:pPr>
    </w:p>
    <w:p w14:paraId="4D37F206" w14:textId="77777777" w:rsidR="00151B86" w:rsidRPr="00B4162E" w:rsidRDefault="00151B86" w:rsidP="00151B86">
      <w:pPr>
        <w:rPr>
          <w:rFonts w:asciiTheme="minorHAnsi" w:hAnsiTheme="minorHAnsi"/>
          <w:b/>
          <w:bCs/>
          <w:sz w:val="22"/>
          <w:szCs w:val="22"/>
        </w:rPr>
      </w:pPr>
      <w:r w:rsidRPr="00B4162E">
        <w:rPr>
          <w:rFonts w:asciiTheme="minorHAnsi" w:hAnsiTheme="minorHAnsi"/>
          <w:i/>
          <w:iCs/>
          <w:sz w:val="22"/>
          <w:szCs w:val="22"/>
        </w:rPr>
        <w:t>Faith Formation and Development</w:t>
      </w:r>
      <w:r w:rsidRPr="00B4162E">
        <w:rPr>
          <w:rFonts w:asciiTheme="minorHAnsi" w:hAnsiTheme="minorHAnsi"/>
          <w:iCs/>
          <w:sz w:val="22"/>
          <w:szCs w:val="22"/>
        </w:rPr>
        <w:t xml:space="preserve"> Reading Group (co-director with Laura DeHaan, Ph.D.), Calvin Center for Christian Scholarship, Calvin College, April 2009.</w:t>
      </w:r>
    </w:p>
    <w:p w14:paraId="764CB63B" w14:textId="77777777" w:rsidR="00151B86" w:rsidRPr="00B4162E" w:rsidRDefault="00151B86" w:rsidP="00151B86">
      <w:pPr>
        <w:rPr>
          <w:rFonts w:asciiTheme="minorHAnsi" w:hAnsiTheme="minorHAnsi"/>
          <w:bCs/>
          <w:i/>
          <w:sz w:val="22"/>
          <w:szCs w:val="22"/>
        </w:rPr>
      </w:pPr>
    </w:p>
    <w:p w14:paraId="77F7DE68" w14:textId="77777777" w:rsidR="00151B86" w:rsidRPr="00B4162E" w:rsidRDefault="00151B86" w:rsidP="00151B86">
      <w:pPr>
        <w:rPr>
          <w:rFonts w:asciiTheme="minorHAnsi" w:hAnsiTheme="minorHAnsi"/>
          <w:bCs/>
          <w:sz w:val="22"/>
          <w:szCs w:val="22"/>
        </w:rPr>
      </w:pPr>
      <w:r w:rsidRPr="00B4162E">
        <w:rPr>
          <w:rFonts w:asciiTheme="minorHAnsi" w:hAnsiTheme="minorHAnsi"/>
          <w:bCs/>
          <w:i/>
          <w:sz w:val="22"/>
          <w:szCs w:val="22"/>
        </w:rPr>
        <w:t>Social Work Partnership – Mother Patern College of Health Sciences (Monrovia, Liberia), Calvin College, and Kuyper College</w:t>
      </w:r>
      <w:r w:rsidRPr="00B4162E">
        <w:rPr>
          <w:rFonts w:asciiTheme="minorHAnsi" w:hAnsiTheme="minorHAnsi"/>
          <w:bCs/>
          <w:sz w:val="22"/>
          <w:szCs w:val="22"/>
        </w:rPr>
        <w:t>.  Richard and Helen DeVos Foundation, $60,000.00. January 2009.</w:t>
      </w:r>
    </w:p>
    <w:p w14:paraId="7B1C280D" w14:textId="77777777" w:rsidR="00151B86" w:rsidRPr="00B4162E" w:rsidRDefault="00151B86" w:rsidP="00151B86">
      <w:pPr>
        <w:rPr>
          <w:rFonts w:asciiTheme="minorHAnsi" w:hAnsiTheme="minorHAnsi"/>
          <w:bCs/>
          <w:i/>
          <w:sz w:val="22"/>
          <w:szCs w:val="22"/>
        </w:rPr>
      </w:pPr>
    </w:p>
    <w:p w14:paraId="023966B3" w14:textId="77777777" w:rsidR="00151B86" w:rsidRPr="00B4162E" w:rsidRDefault="00151B86" w:rsidP="00151B86">
      <w:pPr>
        <w:rPr>
          <w:rFonts w:asciiTheme="minorHAnsi" w:hAnsiTheme="minorHAnsi"/>
          <w:bCs/>
          <w:sz w:val="22"/>
          <w:szCs w:val="22"/>
        </w:rPr>
      </w:pPr>
      <w:r w:rsidRPr="00B4162E">
        <w:rPr>
          <w:rFonts w:asciiTheme="minorHAnsi" w:hAnsiTheme="minorHAnsi"/>
          <w:bCs/>
          <w:i/>
          <w:sz w:val="22"/>
          <w:szCs w:val="22"/>
        </w:rPr>
        <w:t>Social Work Partnership – Mother Patern College of Health Sciences (Monrovia, Liberia), Calvin College, and Kuyper College</w:t>
      </w:r>
      <w:r w:rsidRPr="00B4162E">
        <w:rPr>
          <w:rFonts w:asciiTheme="minorHAnsi" w:hAnsiTheme="minorHAnsi"/>
          <w:bCs/>
          <w:sz w:val="22"/>
          <w:szCs w:val="22"/>
        </w:rPr>
        <w:t>.  Richard and Helen DeVos Foundation, $60,000.00. January 2008.</w:t>
      </w:r>
    </w:p>
    <w:p w14:paraId="6F258AC3" w14:textId="77777777" w:rsidR="00151B86" w:rsidRPr="00B4162E" w:rsidRDefault="00151B86" w:rsidP="00151B86">
      <w:pPr>
        <w:rPr>
          <w:rFonts w:asciiTheme="minorHAnsi" w:hAnsiTheme="minorHAnsi"/>
          <w:bCs/>
          <w:sz w:val="22"/>
          <w:szCs w:val="22"/>
        </w:rPr>
      </w:pPr>
    </w:p>
    <w:p w14:paraId="0E493B5A" w14:textId="77777777" w:rsidR="00151B86" w:rsidRPr="00B4162E" w:rsidRDefault="00151B86" w:rsidP="00151B86">
      <w:pPr>
        <w:rPr>
          <w:rFonts w:asciiTheme="minorHAnsi" w:hAnsiTheme="minorHAnsi"/>
          <w:bCs/>
          <w:sz w:val="22"/>
          <w:szCs w:val="22"/>
        </w:rPr>
      </w:pPr>
      <w:r w:rsidRPr="00B4162E">
        <w:rPr>
          <w:rFonts w:asciiTheme="minorHAnsi" w:hAnsiTheme="minorHAnsi"/>
          <w:bCs/>
          <w:i/>
          <w:sz w:val="22"/>
          <w:szCs w:val="22"/>
        </w:rPr>
        <w:t>Appropriating Historical Scholarship for Integrating Christian Faith and Social Work Practice:  The Early Church and the Provision of Social Welfare.</w:t>
      </w:r>
      <w:r w:rsidRPr="00B4162E">
        <w:rPr>
          <w:rFonts w:asciiTheme="minorHAnsi" w:hAnsiTheme="minorHAnsi"/>
          <w:bCs/>
          <w:sz w:val="22"/>
          <w:szCs w:val="22"/>
        </w:rPr>
        <w:t xml:space="preserve">  Calvin Research Fellowship, awarded for 2007-2008.</w:t>
      </w:r>
    </w:p>
    <w:p w14:paraId="2A76B474" w14:textId="77777777" w:rsidR="00B4162E" w:rsidRPr="00B4162E" w:rsidRDefault="00B4162E" w:rsidP="00151B86">
      <w:pPr>
        <w:rPr>
          <w:rFonts w:asciiTheme="minorHAnsi" w:hAnsiTheme="minorHAnsi"/>
          <w:sz w:val="22"/>
          <w:szCs w:val="22"/>
        </w:rPr>
      </w:pPr>
    </w:p>
    <w:p w14:paraId="26F587EE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>Selected participant in the Calvin Sem</w:t>
      </w:r>
      <w:r w:rsidR="00B4162E">
        <w:rPr>
          <w:rFonts w:asciiTheme="minorHAnsi" w:hAnsiTheme="minorHAnsi"/>
          <w:sz w:val="22"/>
          <w:szCs w:val="22"/>
        </w:rPr>
        <w:t xml:space="preserve">inars in Christian Scholarship </w:t>
      </w:r>
      <w:r w:rsidRPr="00B4162E">
        <w:rPr>
          <w:rFonts w:asciiTheme="minorHAnsi" w:hAnsiTheme="minorHAnsi"/>
          <w:i/>
          <w:sz w:val="22"/>
          <w:szCs w:val="22"/>
        </w:rPr>
        <w:t>Biblical Studies Across the Curriculum:  Discerning Scriptures for the Disciplines.</w:t>
      </w:r>
      <w:r w:rsidRPr="00B4162E">
        <w:rPr>
          <w:rFonts w:asciiTheme="minorHAnsi" w:hAnsiTheme="minorHAnsi"/>
          <w:sz w:val="22"/>
          <w:szCs w:val="22"/>
        </w:rPr>
        <w:t xml:space="preserve">  </w:t>
      </w:r>
      <w:r w:rsidR="00B4162E">
        <w:rPr>
          <w:rFonts w:asciiTheme="minorHAnsi" w:hAnsiTheme="minorHAnsi"/>
          <w:sz w:val="22"/>
          <w:szCs w:val="22"/>
        </w:rPr>
        <w:t xml:space="preserve">July 9 – 27, 2008.  </w:t>
      </w:r>
    </w:p>
    <w:p w14:paraId="346C7B5F" w14:textId="77777777" w:rsidR="00151B86" w:rsidRPr="00B4162E" w:rsidRDefault="00151B86" w:rsidP="00151B86">
      <w:pPr>
        <w:rPr>
          <w:rFonts w:asciiTheme="minorHAnsi" w:hAnsiTheme="minorHAnsi"/>
          <w:bCs/>
          <w:sz w:val="22"/>
          <w:szCs w:val="22"/>
        </w:rPr>
      </w:pPr>
    </w:p>
    <w:p w14:paraId="40C5B10C" w14:textId="77777777" w:rsidR="00151B86" w:rsidRPr="00B4162E" w:rsidRDefault="00151B86" w:rsidP="00151B86">
      <w:pPr>
        <w:rPr>
          <w:rFonts w:asciiTheme="minorHAnsi" w:hAnsiTheme="minorHAnsi"/>
          <w:iCs/>
          <w:sz w:val="22"/>
          <w:szCs w:val="22"/>
        </w:rPr>
      </w:pPr>
      <w:r w:rsidRPr="00B4162E">
        <w:rPr>
          <w:rFonts w:asciiTheme="minorHAnsi" w:hAnsiTheme="minorHAnsi"/>
          <w:i/>
          <w:iCs/>
          <w:sz w:val="22"/>
          <w:szCs w:val="22"/>
        </w:rPr>
        <w:t>Building an Agenda for Research in Christian Scholarship and Social Work</w:t>
      </w:r>
      <w:r w:rsidRPr="00B4162E">
        <w:rPr>
          <w:rFonts w:asciiTheme="minorHAnsi" w:hAnsiTheme="minorHAnsi"/>
          <w:iCs/>
          <w:sz w:val="22"/>
          <w:szCs w:val="22"/>
        </w:rPr>
        <w:t>, Summer Seminar in Christian Scholarship.  Deur Awards granted in April 2004, 2005, 2006, 2007.  Received to date:  $60,000.00.</w:t>
      </w:r>
    </w:p>
    <w:p w14:paraId="7B25E269" w14:textId="77777777" w:rsidR="00151B86" w:rsidRPr="00B4162E" w:rsidRDefault="00151B86" w:rsidP="00151B86">
      <w:pPr>
        <w:rPr>
          <w:rFonts w:asciiTheme="minorHAnsi" w:hAnsiTheme="minorHAnsi"/>
          <w:iCs/>
          <w:sz w:val="22"/>
          <w:szCs w:val="22"/>
        </w:rPr>
      </w:pPr>
    </w:p>
    <w:p w14:paraId="776BDA2A" w14:textId="77777777" w:rsidR="00151B86" w:rsidRPr="00B4162E" w:rsidRDefault="00151B86" w:rsidP="00151B86">
      <w:pPr>
        <w:rPr>
          <w:rFonts w:asciiTheme="minorHAnsi" w:hAnsiTheme="minorHAnsi"/>
          <w:b/>
          <w:bCs/>
          <w:sz w:val="22"/>
          <w:szCs w:val="22"/>
        </w:rPr>
      </w:pPr>
      <w:r w:rsidRPr="00B4162E">
        <w:rPr>
          <w:rFonts w:asciiTheme="minorHAnsi" w:hAnsiTheme="minorHAnsi"/>
          <w:i/>
          <w:iCs/>
          <w:sz w:val="22"/>
          <w:szCs w:val="22"/>
        </w:rPr>
        <w:t>Justice and Love</w:t>
      </w:r>
      <w:r w:rsidRPr="00B4162E">
        <w:rPr>
          <w:rFonts w:asciiTheme="minorHAnsi" w:hAnsiTheme="minorHAnsi"/>
          <w:iCs/>
          <w:sz w:val="22"/>
          <w:szCs w:val="22"/>
        </w:rPr>
        <w:t xml:space="preserve"> Reading Group (co-director with Jeff Bouman), Calvin Center for Christian Scholarship, Calvin College, April 2006.</w:t>
      </w:r>
    </w:p>
    <w:p w14:paraId="7F9D7F8E" w14:textId="77777777" w:rsidR="00151B86" w:rsidRPr="00B4162E" w:rsidRDefault="00151B86" w:rsidP="00151B86">
      <w:pPr>
        <w:rPr>
          <w:rFonts w:asciiTheme="minorHAnsi" w:hAnsiTheme="minorHAnsi"/>
          <w:bCs/>
          <w:i/>
          <w:sz w:val="22"/>
          <w:szCs w:val="22"/>
        </w:rPr>
      </w:pPr>
    </w:p>
    <w:p w14:paraId="583365FE" w14:textId="77777777" w:rsidR="00151B86" w:rsidRPr="00B4162E" w:rsidRDefault="00151B86" w:rsidP="00151B86">
      <w:pPr>
        <w:rPr>
          <w:rFonts w:asciiTheme="minorHAnsi" w:hAnsiTheme="minorHAnsi"/>
          <w:bCs/>
          <w:sz w:val="22"/>
          <w:szCs w:val="22"/>
        </w:rPr>
      </w:pPr>
      <w:r w:rsidRPr="00B4162E">
        <w:rPr>
          <w:rFonts w:asciiTheme="minorHAnsi" w:hAnsiTheme="minorHAnsi"/>
          <w:bCs/>
          <w:i/>
          <w:sz w:val="22"/>
          <w:szCs w:val="22"/>
        </w:rPr>
        <w:t>Appropriating Historical Scholarship for Integrating Christian Faith and Social Work Practice</w:t>
      </w:r>
      <w:r w:rsidR="00B4162E" w:rsidRPr="00B4162E">
        <w:rPr>
          <w:rFonts w:asciiTheme="minorHAnsi" w:hAnsiTheme="minorHAnsi"/>
          <w:bCs/>
          <w:sz w:val="22"/>
          <w:szCs w:val="22"/>
        </w:rPr>
        <w:t xml:space="preserve">.  McGregor Fellowship Award; </w:t>
      </w:r>
      <w:r w:rsidRPr="00B4162E">
        <w:rPr>
          <w:rFonts w:asciiTheme="minorHAnsi" w:hAnsiTheme="minorHAnsi"/>
          <w:bCs/>
          <w:sz w:val="22"/>
          <w:szCs w:val="22"/>
        </w:rPr>
        <w:t xml:space="preserve">Calvin Summer Research Fellowship.  May 2005.  </w:t>
      </w:r>
    </w:p>
    <w:p w14:paraId="46DCA168" w14:textId="77777777" w:rsidR="00151B86" w:rsidRPr="00B4162E" w:rsidRDefault="00151B86" w:rsidP="00151B86">
      <w:pPr>
        <w:rPr>
          <w:rFonts w:asciiTheme="minorHAnsi" w:hAnsiTheme="minorHAnsi"/>
          <w:bCs/>
          <w:i/>
          <w:sz w:val="22"/>
          <w:szCs w:val="22"/>
        </w:rPr>
      </w:pPr>
    </w:p>
    <w:p w14:paraId="1928EE59" w14:textId="77777777" w:rsidR="00151B86" w:rsidRPr="00B4162E" w:rsidRDefault="00151B86" w:rsidP="00151B86">
      <w:pPr>
        <w:rPr>
          <w:rFonts w:asciiTheme="minorHAnsi" w:hAnsiTheme="minorHAnsi"/>
          <w:bCs/>
          <w:sz w:val="22"/>
          <w:szCs w:val="22"/>
        </w:rPr>
      </w:pPr>
      <w:r w:rsidRPr="00B4162E">
        <w:rPr>
          <w:rFonts w:asciiTheme="minorHAnsi" w:hAnsiTheme="minorHAnsi"/>
          <w:bCs/>
          <w:i/>
          <w:sz w:val="22"/>
          <w:szCs w:val="22"/>
        </w:rPr>
        <w:t>Hartford Geriatric Enrichment in Social Work Education</w:t>
      </w:r>
      <w:r w:rsidRPr="00B4162E">
        <w:rPr>
          <w:rFonts w:asciiTheme="minorHAnsi" w:hAnsiTheme="minorHAnsi"/>
          <w:bCs/>
          <w:sz w:val="22"/>
          <w:szCs w:val="22"/>
        </w:rPr>
        <w:t xml:space="preserve">, Consultant Grant, April 2004; 2005; 2006.  $18,000.  </w:t>
      </w:r>
    </w:p>
    <w:p w14:paraId="524C7E75" w14:textId="77777777" w:rsidR="00151B86" w:rsidRPr="00B4162E" w:rsidRDefault="00151B86" w:rsidP="00151B86">
      <w:pPr>
        <w:rPr>
          <w:rFonts w:asciiTheme="minorHAnsi" w:hAnsiTheme="minorHAnsi"/>
          <w:bCs/>
          <w:sz w:val="22"/>
          <w:szCs w:val="22"/>
        </w:rPr>
      </w:pPr>
    </w:p>
    <w:p w14:paraId="5B9C3C33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i/>
          <w:sz w:val="22"/>
          <w:szCs w:val="22"/>
        </w:rPr>
        <w:t>Geriatric Education Center of West Michigan</w:t>
      </w:r>
      <w:r w:rsidRPr="00B4162E">
        <w:rPr>
          <w:rFonts w:asciiTheme="minorHAnsi" w:hAnsiTheme="minorHAnsi"/>
          <w:sz w:val="22"/>
          <w:szCs w:val="22"/>
        </w:rPr>
        <w:t xml:space="preserve">.  Sub-contract with Michigan State University and Grand Valley State University. Total grant:  $19,000.  July 2004.  </w:t>
      </w:r>
    </w:p>
    <w:p w14:paraId="13BE475F" w14:textId="77777777" w:rsidR="00151B86" w:rsidRPr="00B4162E" w:rsidRDefault="00151B86" w:rsidP="00151B86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5C4CEFF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i/>
          <w:sz w:val="22"/>
          <w:szCs w:val="22"/>
        </w:rPr>
        <w:t>Geriatric Education Center of West Michigan</w:t>
      </w:r>
      <w:r w:rsidRPr="00B4162E">
        <w:rPr>
          <w:rFonts w:asciiTheme="minorHAnsi" w:hAnsiTheme="minorHAnsi"/>
          <w:sz w:val="22"/>
          <w:szCs w:val="22"/>
        </w:rPr>
        <w:t>.  Sub-contract with Michigan State University and Grand Valley State</w:t>
      </w:r>
      <w:r w:rsidR="00B4162E" w:rsidRPr="00B4162E">
        <w:rPr>
          <w:rFonts w:asciiTheme="minorHAnsi" w:hAnsiTheme="minorHAnsi"/>
          <w:sz w:val="22"/>
          <w:szCs w:val="22"/>
        </w:rPr>
        <w:t xml:space="preserve"> University. Total grant:  $26,</w:t>
      </w:r>
      <w:r w:rsidRPr="00B4162E">
        <w:rPr>
          <w:rFonts w:asciiTheme="minorHAnsi" w:hAnsiTheme="minorHAnsi"/>
          <w:sz w:val="22"/>
          <w:szCs w:val="22"/>
        </w:rPr>
        <w:t xml:space="preserve">331.00.  March 2004.  </w:t>
      </w:r>
    </w:p>
    <w:p w14:paraId="6A45CB0D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128B9754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i/>
          <w:sz w:val="22"/>
          <w:szCs w:val="22"/>
        </w:rPr>
        <w:t>Hartford Geriatric Enrichment in Social Work Education, Implementation Award</w:t>
      </w:r>
      <w:r w:rsidRPr="00B4162E">
        <w:rPr>
          <w:rFonts w:asciiTheme="minorHAnsi" w:hAnsiTheme="minorHAnsi"/>
          <w:sz w:val="22"/>
          <w:szCs w:val="22"/>
        </w:rPr>
        <w:t>.  $30,000.  August 2002.</w:t>
      </w:r>
    </w:p>
    <w:p w14:paraId="103930AF" w14:textId="77777777" w:rsidR="00151B86" w:rsidRPr="00B4162E" w:rsidRDefault="00151B86" w:rsidP="00151B86">
      <w:pPr>
        <w:ind w:firstLine="720"/>
        <w:rPr>
          <w:rFonts w:asciiTheme="minorHAnsi" w:hAnsiTheme="minorHAnsi"/>
          <w:sz w:val="22"/>
          <w:szCs w:val="22"/>
        </w:rPr>
      </w:pPr>
    </w:p>
    <w:p w14:paraId="7D0D61C4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i/>
          <w:sz w:val="22"/>
          <w:szCs w:val="22"/>
        </w:rPr>
        <w:t>Hartford Geriatric Enrichment in Social Work Education, Planning Award</w:t>
      </w:r>
      <w:r w:rsidRPr="00B4162E">
        <w:rPr>
          <w:rFonts w:asciiTheme="minorHAnsi" w:hAnsiTheme="minorHAnsi"/>
          <w:sz w:val="22"/>
          <w:szCs w:val="22"/>
        </w:rPr>
        <w:t xml:space="preserve">:  $30,000.  January 2002.  </w:t>
      </w:r>
    </w:p>
    <w:p w14:paraId="056CA540" w14:textId="77777777" w:rsidR="00151B86" w:rsidRPr="00B4162E" w:rsidRDefault="00151B86" w:rsidP="00151B86">
      <w:pPr>
        <w:rPr>
          <w:rFonts w:asciiTheme="minorHAnsi" w:hAnsiTheme="minorHAnsi" w:cs="Tahoma"/>
          <w:color w:val="000000"/>
          <w:sz w:val="22"/>
          <w:szCs w:val="22"/>
        </w:rPr>
      </w:pPr>
    </w:p>
    <w:p w14:paraId="340C4445" w14:textId="77777777" w:rsidR="00151B86" w:rsidRPr="00B4162E" w:rsidRDefault="00151B86" w:rsidP="00151B86">
      <w:pPr>
        <w:pStyle w:val="BodyText"/>
        <w:rPr>
          <w:rFonts w:asciiTheme="minorHAnsi" w:hAnsiTheme="minorHAnsi"/>
          <w:szCs w:val="22"/>
        </w:rPr>
      </w:pPr>
      <w:r w:rsidRPr="00B4162E">
        <w:rPr>
          <w:rFonts w:asciiTheme="minorHAnsi" w:hAnsiTheme="minorHAnsi"/>
          <w:i/>
          <w:szCs w:val="22"/>
        </w:rPr>
        <w:t>Transforming Care: A Reformed Vision of Nursing Practice</w:t>
      </w:r>
      <w:r w:rsidRPr="00B4162E">
        <w:rPr>
          <w:rFonts w:asciiTheme="minorHAnsi" w:hAnsiTheme="minorHAnsi"/>
          <w:szCs w:val="22"/>
        </w:rPr>
        <w:t xml:space="preserve"> (awarded to eight faculty members). Calvin Center for Christian Scholarship Grant (2002-2005). $67,874.  December, 2001.</w:t>
      </w:r>
    </w:p>
    <w:p w14:paraId="55A3D17F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08A8EB74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i/>
          <w:sz w:val="22"/>
          <w:szCs w:val="22"/>
        </w:rPr>
        <w:t xml:space="preserve">The role of communities of faith in sustaining a just society </w:t>
      </w:r>
      <w:r w:rsidRPr="00B4162E">
        <w:rPr>
          <w:rFonts w:asciiTheme="minorHAnsi" w:hAnsiTheme="minorHAnsi"/>
          <w:sz w:val="22"/>
          <w:szCs w:val="22"/>
        </w:rPr>
        <w:t>CCCS-sponsored reading group.  Co-directed with Doug Koopman.  2002-2003.</w:t>
      </w:r>
    </w:p>
    <w:p w14:paraId="535D6D59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4238CF9D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i/>
          <w:iCs/>
          <w:sz w:val="22"/>
          <w:szCs w:val="22"/>
        </w:rPr>
        <w:t>Excellence in end-of-life care:  Social work education and practice</w:t>
      </w:r>
      <w:r w:rsidRPr="00B4162E">
        <w:rPr>
          <w:rFonts w:asciiTheme="minorHAnsi" w:hAnsiTheme="minorHAnsi"/>
          <w:sz w:val="22"/>
          <w:szCs w:val="22"/>
        </w:rPr>
        <w:t>.  Calvin Research Fellowship awarded fro 2001-2002.  Additional support received from the Robert Wood Johnson Foundation grant for the Advancement of End-of-Life Care in Michigan.</w:t>
      </w:r>
    </w:p>
    <w:p w14:paraId="1881A389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406B8F05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i/>
          <w:iCs/>
          <w:sz w:val="22"/>
          <w:szCs w:val="22"/>
        </w:rPr>
        <w:t>Excellence in end-of-life care</w:t>
      </w:r>
      <w:r w:rsidRPr="00B4162E">
        <w:rPr>
          <w:rFonts w:asciiTheme="minorHAnsi" w:hAnsiTheme="minorHAnsi"/>
          <w:sz w:val="22"/>
          <w:szCs w:val="22"/>
        </w:rPr>
        <w:t xml:space="preserve"> project.  McGregor Fellowship Award.  May 2001.  </w:t>
      </w:r>
    </w:p>
    <w:p w14:paraId="795A7AE5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1F29995B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Co-chair of Social Work Research Section, </w:t>
      </w:r>
      <w:r w:rsidRPr="00B4162E">
        <w:rPr>
          <w:rFonts w:asciiTheme="minorHAnsi" w:hAnsiTheme="minorHAnsi"/>
          <w:i/>
          <w:sz w:val="22"/>
          <w:szCs w:val="22"/>
        </w:rPr>
        <w:t xml:space="preserve">Michigan Partnership for </w:t>
      </w:r>
      <w:r w:rsidR="00B4162E">
        <w:rPr>
          <w:rFonts w:asciiTheme="minorHAnsi" w:hAnsiTheme="minorHAnsi"/>
          <w:i/>
          <w:sz w:val="22"/>
          <w:szCs w:val="22"/>
        </w:rPr>
        <w:t>the Advancement of End-of-Life C</w:t>
      </w:r>
      <w:r w:rsidRPr="00B4162E">
        <w:rPr>
          <w:rFonts w:asciiTheme="minorHAnsi" w:hAnsiTheme="minorHAnsi"/>
          <w:i/>
          <w:sz w:val="22"/>
          <w:szCs w:val="22"/>
        </w:rPr>
        <w:t>are</w:t>
      </w:r>
      <w:r w:rsidRPr="00B4162E">
        <w:rPr>
          <w:rFonts w:asciiTheme="minorHAnsi" w:hAnsiTheme="minorHAnsi"/>
          <w:sz w:val="22"/>
          <w:szCs w:val="22"/>
        </w:rPr>
        <w:t xml:space="preserve">.   $495,000 three-year grant for the Partnership.  Robert Wood Johnson Foundation.  2000 – 2003.   </w:t>
      </w:r>
    </w:p>
    <w:p w14:paraId="19ECFCC5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33A9DAB3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i/>
          <w:sz w:val="22"/>
          <w:szCs w:val="22"/>
        </w:rPr>
        <w:t>Extending an ethic of care into the public sector:  Application to gerontology</w:t>
      </w:r>
      <w:r w:rsidRPr="00B4162E">
        <w:rPr>
          <w:rFonts w:asciiTheme="minorHAnsi" w:hAnsiTheme="minorHAnsi"/>
          <w:sz w:val="22"/>
          <w:szCs w:val="22"/>
        </w:rPr>
        <w:t xml:space="preserve">. Calvin Summer Research Fellowship.  2000.  </w:t>
      </w:r>
    </w:p>
    <w:p w14:paraId="1637C34C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744BEBE9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Selected participant in the Pew-funded Seminars in Christian Scholarship (June 20 – August 8, 1998):  </w:t>
      </w:r>
      <w:r w:rsidRPr="00B4162E">
        <w:rPr>
          <w:rFonts w:asciiTheme="minorHAnsi" w:hAnsiTheme="minorHAnsi"/>
          <w:i/>
          <w:iCs/>
          <w:sz w:val="22"/>
          <w:szCs w:val="22"/>
        </w:rPr>
        <w:t>Political Thought after Liberalism</w:t>
      </w:r>
      <w:r w:rsidRPr="00B4162E">
        <w:rPr>
          <w:rFonts w:asciiTheme="minorHAnsi" w:hAnsiTheme="minorHAnsi"/>
          <w:sz w:val="22"/>
          <w:szCs w:val="22"/>
        </w:rPr>
        <w:t xml:space="preserve">. </w:t>
      </w:r>
    </w:p>
    <w:p w14:paraId="1FA6376B" w14:textId="77777777" w:rsidR="00B4162E" w:rsidRPr="00B4162E" w:rsidRDefault="00B4162E" w:rsidP="00151B86">
      <w:pPr>
        <w:rPr>
          <w:rFonts w:asciiTheme="minorHAnsi" w:hAnsiTheme="minorHAnsi"/>
          <w:sz w:val="22"/>
          <w:szCs w:val="22"/>
        </w:rPr>
      </w:pPr>
    </w:p>
    <w:p w14:paraId="46A8BB65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Calvin College recipient of the </w:t>
      </w:r>
      <w:r w:rsidRPr="00B4162E">
        <w:rPr>
          <w:rFonts w:asciiTheme="minorHAnsi" w:hAnsiTheme="minorHAnsi"/>
          <w:i/>
          <w:sz w:val="22"/>
          <w:szCs w:val="22"/>
        </w:rPr>
        <w:t>Michigan Campus Compact Service-Learning Award</w:t>
      </w:r>
      <w:r w:rsidRPr="00B4162E">
        <w:rPr>
          <w:rFonts w:asciiTheme="minorHAnsi" w:hAnsiTheme="minorHAnsi"/>
          <w:sz w:val="22"/>
          <w:szCs w:val="22"/>
        </w:rPr>
        <w:t xml:space="preserve">, an award given annually that recognizes faculty and/or staff who model, influence, or instruct on student engagement.  1997.  </w:t>
      </w:r>
    </w:p>
    <w:p w14:paraId="5229DC05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2AEA8CDA" w14:textId="77777777" w:rsidR="00151B86" w:rsidRPr="00B4162E" w:rsidRDefault="00151B86" w:rsidP="00151B8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B4162E">
        <w:rPr>
          <w:rFonts w:asciiTheme="minorHAnsi" w:hAnsiTheme="minorHAnsi"/>
          <w:b/>
          <w:bCs/>
          <w:sz w:val="22"/>
          <w:szCs w:val="22"/>
        </w:rPr>
        <w:t>PUBLICATIONS</w:t>
      </w:r>
    </w:p>
    <w:p w14:paraId="032A434B" w14:textId="77777777" w:rsidR="00151B86" w:rsidRPr="00B4162E" w:rsidRDefault="00151B86" w:rsidP="00151B86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7643B4A" w14:textId="77777777" w:rsidR="006D4486" w:rsidRDefault="006D4486" w:rsidP="00151B86">
      <w:pPr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Brandsen, C. K. and Wolfer, T., eds.  (2014) A virtue perspective on social work practice and formation.  </w:t>
      </w:r>
      <w:r w:rsidRPr="006D4486">
        <w:rPr>
          <w:rFonts w:asciiTheme="minorHAnsi" w:hAnsiTheme="minorHAnsi"/>
          <w:i/>
          <w:sz w:val="22"/>
          <w:szCs w:val="22"/>
        </w:rPr>
        <w:t>Social Work and Christianity</w:t>
      </w:r>
      <w:r w:rsidR="00581379">
        <w:rPr>
          <w:rFonts w:asciiTheme="minorHAnsi" w:hAnsiTheme="minorHAnsi"/>
          <w:sz w:val="22"/>
          <w:szCs w:val="22"/>
        </w:rPr>
        <w:t xml:space="preserve">, 41. </w:t>
      </w:r>
    </w:p>
    <w:p w14:paraId="2B432B5A" w14:textId="77777777" w:rsidR="006D4486" w:rsidRDefault="006D4486" w:rsidP="00151B86">
      <w:pPr>
        <w:ind w:left="720" w:hanging="720"/>
        <w:rPr>
          <w:rFonts w:asciiTheme="minorHAnsi" w:hAnsiTheme="minorHAnsi"/>
          <w:sz w:val="22"/>
          <w:szCs w:val="22"/>
        </w:rPr>
      </w:pPr>
    </w:p>
    <w:p w14:paraId="4AE2DF45" w14:textId="77777777" w:rsidR="00151B86" w:rsidRPr="00B4162E" w:rsidRDefault="00151B86" w:rsidP="00151B86">
      <w:pPr>
        <w:ind w:left="720" w:hanging="720"/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Ward, D. and Vander Lei, E.  (2011).  Contributor to </w:t>
      </w:r>
      <w:r w:rsidRPr="00B4162E">
        <w:rPr>
          <w:rFonts w:asciiTheme="minorHAnsi" w:hAnsiTheme="minorHAnsi"/>
          <w:i/>
          <w:sz w:val="22"/>
          <w:szCs w:val="22"/>
        </w:rPr>
        <w:t>Real texts:  Reading and writing across the disciplines</w:t>
      </w:r>
      <w:r w:rsidRPr="00B4162E">
        <w:rPr>
          <w:rFonts w:asciiTheme="minorHAnsi" w:hAnsiTheme="minorHAnsi"/>
          <w:sz w:val="22"/>
          <w:szCs w:val="22"/>
        </w:rPr>
        <w:t>.  Old Tappan, NJ:  Longman Publishers.</w:t>
      </w:r>
    </w:p>
    <w:p w14:paraId="7C9C44E0" w14:textId="77777777" w:rsidR="00151B86" w:rsidRPr="00B4162E" w:rsidRDefault="00151B86" w:rsidP="00151B86">
      <w:pPr>
        <w:pStyle w:val="Pa3"/>
        <w:rPr>
          <w:rFonts w:asciiTheme="minorHAnsi" w:hAnsiTheme="minorHAnsi"/>
          <w:sz w:val="22"/>
          <w:szCs w:val="22"/>
        </w:rPr>
      </w:pPr>
    </w:p>
    <w:p w14:paraId="120B2FA0" w14:textId="77777777" w:rsidR="00151B86" w:rsidRPr="00B4162E" w:rsidRDefault="00151B86" w:rsidP="00151B86">
      <w:pPr>
        <w:pStyle w:val="Pa3"/>
        <w:rPr>
          <w:rFonts w:asciiTheme="minorHAnsi" w:hAnsiTheme="minorHAnsi" w:cs="Berkeley Black"/>
          <w:bCs/>
          <w:i/>
          <w:iCs/>
          <w:color w:val="000000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Brandsen, C. K. (2010).  Book review of </w:t>
      </w:r>
      <w:r w:rsidRPr="00B4162E">
        <w:rPr>
          <w:rFonts w:asciiTheme="minorHAnsi" w:hAnsiTheme="minorHAnsi" w:cs="Berkeley Black"/>
          <w:bCs/>
          <w:i/>
          <w:iCs/>
          <w:color w:val="000000"/>
          <w:sz w:val="22"/>
          <w:szCs w:val="22"/>
        </w:rPr>
        <w:t xml:space="preserve">Hope Matters: The Untold Story of How Faith </w:t>
      </w:r>
    </w:p>
    <w:p w14:paraId="522ED67B" w14:textId="77777777" w:rsidR="00151B86" w:rsidRPr="00B4162E" w:rsidRDefault="00151B86" w:rsidP="00151B86">
      <w:pPr>
        <w:pStyle w:val="Pa3"/>
        <w:rPr>
          <w:rFonts w:asciiTheme="minorHAnsi" w:hAnsiTheme="minorHAnsi" w:cs="Berkeley Black"/>
          <w:bCs/>
          <w:i/>
          <w:iCs/>
          <w:color w:val="000000"/>
          <w:sz w:val="22"/>
          <w:szCs w:val="22"/>
        </w:rPr>
      </w:pPr>
      <w:r w:rsidRPr="00B4162E">
        <w:rPr>
          <w:rFonts w:asciiTheme="minorHAnsi" w:hAnsiTheme="minorHAnsi" w:cs="Berkeley Black"/>
          <w:bCs/>
          <w:i/>
          <w:iCs/>
          <w:color w:val="000000"/>
          <w:sz w:val="22"/>
          <w:szCs w:val="22"/>
        </w:rPr>
        <w:tab/>
        <w:t xml:space="preserve">Works in America by </w:t>
      </w:r>
      <w:r w:rsidRPr="00B4162E">
        <w:rPr>
          <w:rFonts w:asciiTheme="minorHAnsi" w:hAnsiTheme="minorHAnsi" w:cs="Berkeley Black"/>
          <w:bCs/>
          <w:iCs/>
          <w:color w:val="000000"/>
          <w:sz w:val="22"/>
          <w:szCs w:val="22"/>
        </w:rPr>
        <w:t xml:space="preserve">J. Calhoun (2007, Laurel, MD: Bartleby Press). </w:t>
      </w:r>
      <w:r w:rsidRPr="00B4162E">
        <w:rPr>
          <w:rFonts w:asciiTheme="minorHAnsi" w:hAnsiTheme="minorHAnsi" w:cs="Berkeley Black"/>
          <w:bCs/>
          <w:i/>
          <w:iCs/>
          <w:color w:val="000000"/>
          <w:sz w:val="22"/>
          <w:szCs w:val="22"/>
        </w:rPr>
        <w:t xml:space="preserve"> Social Work </w:t>
      </w:r>
    </w:p>
    <w:p w14:paraId="69E6FFDA" w14:textId="77777777" w:rsidR="00151B86" w:rsidRPr="00B4162E" w:rsidRDefault="00151B86" w:rsidP="00151B86">
      <w:pPr>
        <w:pStyle w:val="Pa3"/>
        <w:rPr>
          <w:rFonts w:asciiTheme="minorHAnsi" w:hAnsiTheme="minorHAnsi" w:cs="Berkeley Black"/>
          <w:color w:val="000000"/>
          <w:sz w:val="22"/>
          <w:szCs w:val="22"/>
        </w:rPr>
      </w:pPr>
      <w:r w:rsidRPr="00B4162E">
        <w:rPr>
          <w:rFonts w:asciiTheme="minorHAnsi" w:hAnsiTheme="minorHAnsi" w:cs="Berkeley Black"/>
          <w:bCs/>
          <w:i/>
          <w:iCs/>
          <w:color w:val="000000"/>
          <w:sz w:val="22"/>
          <w:szCs w:val="22"/>
        </w:rPr>
        <w:tab/>
        <w:t xml:space="preserve">and Christianity, 37, </w:t>
      </w:r>
      <w:r w:rsidRPr="00B4162E">
        <w:rPr>
          <w:rFonts w:asciiTheme="minorHAnsi" w:hAnsiTheme="minorHAnsi" w:cs="Berkeley Black"/>
          <w:bCs/>
          <w:iCs/>
          <w:color w:val="000000"/>
          <w:sz w:val="22"/>
          <w:szCs w:val="22"/>
        </w:rPr>
        <w:t>1, 95-96.</w:t>
      </w:r>
    </w:p>
    <w:p w14:paraId="5DF23FDC" w14:textId="77777777" w:rsidR="00151B86" w:rsidRPr="00B4162E" w:rsidRDefault="00151B86" w:rsidP="00151B86">
      <w:pPr>
        <w:ind w:left="720" w:hanging="720"/>
        <w:rPr>
          <w:rFonts w:asciiTheme="minorHAnsi" w:hAnsiTheme="minorHAnsi"/>
          <w:sz w:val="22"/>
          <w:szCs w:val="22"/>
        </w:rPr>
      </w:pPr>
    </w:p>
    <w:p w14:paraId="3188C9D1" w14:textId="77777777" w:rsidR="00151B86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Brandsen, C. K.  (2008).  Spirituality, end-of-life care, and aging.  In B. Hugen and T. L. </w:t>
      </w:r>
    </w:p>
    <w:p w14:paraId="67B32A2B" w14:textId="77777777" w:rsidR="006D4486" w:rsidRDefault="006D4486" w:rsidP="00151B86">
      <w:pPr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ab/>
      </w:r>
      <w:r w:rsidR="00151B86" w:rsidRPr="00B4162E">
        <w:rPr>
          <w:rFonts w:asciiTheme="minorHAnsi" w:hAnsiTheme="minorHAnsi"/>
          <w:sz w:val="22"/>
          <w:szCs w:val="22"/>
        </w:rPr>
        <w:t xml:space="preserve">Scales, eds. </w:t>
      </w:r>
      <w:r w:rsidR="00151B86" w:rsidRPr="00B4162E">
        <w:rPr>
          <w:rFonts w:asciiTheme="minorHAnsi" w:hAnsiTheme="minorHAnsi"/>
          <w:i/>
          <w:iCs/>
          <w:sz w:val="22"/>
          <w:szCs w:val="22"/>
        </w:rPr>
        <w:t xml:space="preserve">Christianity and social work: Readings on the integration of Christian faith </w:t>
      </w:r>
    </w:p>
    <w:p w14:paraId="5F65AC41" w14:textId="77777777" w:rsidR="00151B86" w:rsidRPr="006D4486" w:rsidRDefault="006D4486" w:rsidP="00151B8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ab/>
      </w:r>
      <w:r w:rsidR="00151B86" w:rsidRPr="00B4162E">
        <w:rPr>
          <w:rFonts w:asciiTheme="minorHAnsi" w:hAnsiTheme="minorHAnsi"/>
          <w:i/>
          <w:iCs/>
          <w:sz w:val="22"/>
          <w:szCs w:val="22"/>
        </w:rPr>
        <w:t>and social work practice</w:t>
      </w:r>
      <w:r w:rsidR="00151B86" w:rsidRPr="00B4162E">
        <w:rPr>
          <w:rFonts w:asciiTheme="minorHAnsi" w:hAnsiTheme="minorHAnsi"/>
          <w:sz w:val="22"/>
          <w:szCs w:val="22"/>
        </w:rPr>
        <w:t>.  NACSW:  Botsford, CT.</w:t>
      </w:r>
    </w:p>
    <w:p w14:paraId="5A8E2463" w14:textId="77777777" w:rsidR="00151B86" w:rsidRPr="00B4162E" w:rsidRDefault="00151B86" w:rsidP="00151B86">
      <w:pPr>
        <w:ind w:left="720" w:hanging="720"/>
        <w:rPr>
          <w:rFonts w:asciiTheme="minorHAnsi" w:hAnsiTheme="minorHAnsi"/>
          <w:sz w:val="22"/>
          <w:szCs w:val="22"/>
        </w:rPr>
      </w:pPr>
    </w:p>
    <w:p w14:paraId="1A16BD96" w14:textId="77777777" w:rsidR="00151B86" w:rsidRPr="00B4162E" w:rsidRDefault="00151B86" w:rsidP="00151B86">
      <w:pPr>
        <w:ind w:left="720" w:hanging="720"/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Ward, D. and Vander Lei, E.  (2008).  Contributor to </w:t>
      </w:r>
      <w:r w:rsidRPr="00B4162E">
        <w:rPr>
          <w:rFonts w:asciiTheme="minorHAnsi" w:hAnsiTheme="minorHAnsi"/>
          <w:i/>
          <w:sz w:val="22"/>
          <w:szCs w:val="22"/>
        </w:rPr>
        <w:t>Real texts:  Reading and writing across the disciplines</w:t>
      </w:r>
      <w:r w:rsidRPr="00B4162E">
        <w:rPr>
          <w:rFonts w:asciiTheme="minorHAnsi" w:hAnsiTheme="minorHAnsi"/>
          <w:sz w:val="22"/>
          <w:szCs w:val="22"/>
        </w:rPr>
        <w:t>.  Old Tappan, NJ:  Longman Publishers.</w:t>
      </w:r>
    </w:p>
    <w:p w14:paraId="7573F23D" w14:textId="77777777" w:rsidR="00151B86" w:rsidRPr="00B4162E" w:rsidRDefault="00151B86" w:rsidP="00151B86">
      <w:pPr>
        <w:ind w:left="720" w:hanging="720"/>
        <w:rPr>
          <w:rFonts w:asciiTheme="minorHAnsi" w:hAnsiTheme="minorHAnsi"/>
          <w:sz w:val="22"/>
          <w:szCs w:val="22"/>
        </w:rPr>
      </w:pPr>
    </w:p>
    <w:p w14:paraId="7C210AB0" w14:textId="77777777" w:rsidR="00151B86" w:rsidRPr="00B4162E" w:rsidRDefault="00151B86" w:rsidP="00151B86">
      <w:pPr>
        <w:ind w:left="720" w:hanging="720"/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Brandsen, C. K. and Vliem, P.  (2007).  Justice and human rights in fourth century Cappadocia.  </w:t>
      </w:r>
      <w:r w:rsidRPr="00B4162E">
        <w:rPr>
          <w:rFonts w:asciiTheme="minorHAnsi" w:hAnsiTheme="minorHAnsi"/>
          <w:i/>
          <w:sz w:val="22"/>
          <w:szCs w:val="22"/>
        </w:rPr>
        <w:t>Social Work and Christianity 34</w:t>
      </w:r>
      <w:r w:rsidRPr="00B4162E">
        <w:rPr>
          <w:rFonts w:asciiTheme="minorHAnsi" w:hAnsiTheme="minorHAnsi"/>
          <w:sz w:val="22"/>
          <w:szCs w:val="22"/>
        </w:rPr>
        <w:t>, 4, 421-448.</w:t>
      </w:r>
    </w:p>
    <w:p w14:paraId="1AA3FDF2" w14:textId="77777777" w:rsidR="00151B86" w:rsidRPr="00B4162E" w:rsidRDefault="00151B86" w:rsidP="00151B86">
      <w:pPr>
        <w:ind w:left="720" w:hanging="720"/>
        <w:rPr>
          <w:rFonts w:asciiTheme="minorHAnsi" w:hAnsiTheme="minorHAnsi"/>
          <w:sz w:val="22"/>
          <w:szCs w:val="22"/>
        </w:rPr>
      </w:pPr>
    </w:p>
    <w:p w14:paraId="2051F812" w14:textId="77777777" w:rsidR="00151B86" w:rsidRPr="00B4162E" w:rsidRDefault="00151B86" w:rsidP="00151B86">
      <w:pPr>
        <w:ind w:left="720" w:hanging="720"/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Brandsen, C. K. and Hugen, B., eds. (2007).  Social work through the lens of Christian faith:  Working toward integration.  </w:t>
      </w:r>
      <w:r w:rsidRPr="00B4162E">
        <w:rPr>
          <w:rFonts w:asciiTheme="minorHAnsi" w:hAnsiTheme="minorHAnsi"/>
          <w:i/>
          <w:sz w:val="22"/>
          <w:szCs w:val="22"/>
        </w:rPr>
        <w:t>Social Work and Christianity 34</w:t>
      </w:r>
      <w:r w:rsidRPr="00B4162E">
        <w:rPr>
          <w:rFonts w:asciiTheme="minorHAnsi" w:hAnsiTheme="minorHAnsi"/>
          <w:sz w:val="22"/>
          <w:szCs w:val="22"/>
        </w:rPr>
        <w:t xml:space="preserve">, 4, special issue.  </w:t>
      </w:r>
    </w:p>
    <w:p w14:paraId="03A68523" w14:textId="77777777" w:rsidR="00151B86" w:rsidRPr="00B4162E" w:rsidRDefault="00151B86" w:rsidP="00151B86">
      <w:pPr>
        <w:ind w:left="720" w:hanging="720"/>
        <w:rPr>
          <w:rFonts w:asciiTheme="minorHAnsi" w:hAnsiTheme="minorHAnsi"/>
          <w:sz w:val="22"/>
          <w:szCs w:val="22"/>
        </w:rPr>
      </w:pPr>
    </w:p>
    <w:p w14:paraId="264E44D7" w14:textId="77777777" w:rsidR="00151B86" w:rsidRPr="00B4162E" w:rsidRDefault="00151B86" w:rsidP="00151B86">
      <w:pPr>
        <w:ind w:left="720" w:hanging="720"/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Brandsen, C. K. and Carlson, M.  (2007).  Social work with the dying and their families.  In E. Csikai and B. Jones, eds.  </w:t>
      </w:r>
      <w:r w:rsidRPr="00B4162E">
        <w:rPr>
          <w:rFonts w:asciiTheme="minorHAnsi" w:hAnsiTheme="minorHAnsi"/>
          <w:i/>
          <w:sz w:val="22"/>
          <w:szCs w:val="22"/>
        </w:rPr>
        <w:t>Social Work in End-of-Life and Palliative Care</w:t>
      </w:r>
      <w:r w:rsidRPr="00B4162E">
        <w:rPr>
          <w:rFonts w:asciiTheme="minorHAnsi" w:hAnsiTheme="minorHAnsi"/>
          <w:sz w:val="22"/>
          <w:szCs w:val="22"/>
        </w:rPr>
        <w:t xml:space="preserve">: </w:t>
      </w:r>
      <w:r w:rsidRPr="00B4162E">
        <w:rPr>
          <w:rFonts w:asciiTheme="minorHAnsi" w:hAnsiTheme="minorHAnsi"/>
          <w:i/>
          <w:sz w:val="22"/>
          <w:szCs w:val="22"/>
        </w:rPr>
        <w:t>A Compendium of Syllbi and Teaching Resources</w:t>
      </w:r>
      <w:r w:rsidRPr="00B4162E">
        <w:rPr>
          <w:rFonts w:asciiTheme="minorHAnsi" w:hAnsiTheme="minorHAnsi"/>
          <w:sz w:val="22"/>
          <w:szCs w:val="22"/>
        </w:rPr>
        <w:t>.  Chicago:  Lyceum Books, Inc.</w:t>
      </w:r>
    </w:p>
    <w:p w14:paraId="23B3BDA1" w14:textId="77777777" w:rsidR="00151B86" w:rsidRPr="00B4162E" w:rsidRDefault="00151B86" w:rsidP="00151B86">
      <w:pPr>
        <w:ind w:left="720" w:hanging="720"/>
        <w:rPr>
          <w:rFonts w:asciiTheme="minorHAnsi" w:hAnsiTheme="minorHAnsi"/>
          <w:sz w:val="22"/>
          <w:szCs w:val="22"/>
        </w:rPr>
      </w:pPr>
    </w:p>
    <w:p w14:paraId="417E94F1" w14:textId="77777777" w:rsidR="00151B86" w:rsidRPr="00B4162E" w:rsidRDefault="00151B86" w:rsidP="00151B86">
      <w:pPr>
        <w:ind w:left="720" w:hanging="720"/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Brandsen, C. K.  (2006).  A public ethic of care:  Implications for long-term care.  In M. Hamming and D.C. Miller, ed.  </w:t>
      </w:r>
      <w:r w:rsidRPr="00B4162E">
        <w:rPr>
          <w:rFonts w:asciiTheme="minorHAnsi" w:hAnsiTheme="minorHAnsi"/>
          <w:i/>
          <w:sz w:val="22"/>
          <w:szCs w:val="22"/>
        </w:rPr>
        <w:t>Socializing Care:  Feminist Ethics and Public Issues.</w:t>
      </w:r>
      <w:r w:rsidRPr="00B4162E">
        <w:rPr>
          <w:rFonts w:asciiTheme="minorHAnsi" w:hAnsiTheme="minorHAnsi"/>
          <w:sz w:val="22"/>
          <w:szCs w:val="22"/>
        </w:rPr>
        <w:t xml:space="preserve">.  Lanham, MD:  Rowman and Littlefield.    </w:t>
      </w:r>
    </w:p>
    <w:p w14:paraId="3024B805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0BB462D3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Brandsen, C. K.  (2005).  Social work and and-of-life care:  Reviewing the past and moving </w:t>
      </w:r>
    </w:p>
    <w:p w14:paraId="223FE550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ab/>
        <w:t xml:space="preserve">forward.  </w:t>
      </w:r>
      <w:r w:rsidRPr="00B4162E">
        <w:rPr>
          <w:rFonts w:asciiTheme="minorHAnsi" w:hAnsiTheme="minorHAnsi"/>
          <w:i/>
          <w:sz w:val="22"/>
          <w:szCs w:val="22"/>
        </w:rPr>
        <w:t>Journal of Social Work in End-of-Life and Palliative Care</w:t>
      </w:r>
      <w:r w:rsidRPr="00B4162E">
        <w:rPr>
          <w:rFonts w:asciiTheme="minorHAnsi" w:hAnsiTheme="minorHAnsi"/>
          <w:sz w:val="22"/>
          <w:szCs w:val="22"/>
        </w:rPr>
        <w:t xml:space="preserve">, 1, 45-70. </w:t>
      </w:r>
    </w:p>
    <w:p w14:paraId="084CEB6F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09F0ABBD" w14:textId="77777777" w:rsidR="00151B86" w:rsidRPr="00B4162E" w:rsidRDefault="00151B86" w:rsidP="00151B86">
      <w:pPr>
        <w:rPr>
          <w:rFonts w:asciiTheme="minorHAnsi" w:hAnsiTheme="minorHAnsi"/>
          <w:i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Doornbos, M. M., Groenhout, R., and Hotz, K.  (2005).  Contributor to </w:t>
      </w:r>
      <w:r w:rsidRPr="00B4162E">
        <w:rPr>
          <w:rFonts w:asciiTheme="minorHAnsi" w:hAnsiTheme="minorHAnsi"/>
          <w:i/>
          <w:sz w:val="22"/>
          <w:szCs w:val="22"/>
        </w:rPr>
        <w:t xml:space="preserve">Transforming Care:  A </w:t>
      </w:r>
    </w:p>
    <w:p w14:paraId="70F91DCA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i/>
          <w:sz w:val="22"/>
          <w:szCs w:val="22"/>
        </w:rPr>
        <w:tab/>
        <w:t>Christian Vision of Nursing Practic</w:t>
      </w:r>
      <w:r w:rsidRPr="00B4162E">
        <w:rPr>
          <w:rFonts w:asciiTheme="minorHAnsi" w:hAnsiTheme="minorHAnsi"/>
          <w:sz w:val="22"/>
          <w:szCs w:val="22"/>
        </w:rPr>
        <w:t xml:space="preserve">e.  Grand Rapids, MI:  Eerdmans Publishing </w:t>
      </w:r>
      <w:r w:rsidRPr="00B4162E">
        <w:rPr>
          <w:rFonts w:asciiTheme="minorHAnsi" w:hAnsiTheme="minorHAnsi"/>
          <w:sz w:val="22"/>
          <w:szCs w:val="22"/>
        </w:rPr>
        <w:tab/>
        <w:t xml:space="preserve">Company.  </w:t>
      </w:r>
    </w:p>
    <w:p w14:paraId="1FF8CE10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27060312" w14:textId="77777777" w:rsidR="006D4486" w:rsidRDefault="00151B86" w:rsidP="00151B86">
      <w:pPr>
        <w:rPr>
          <w:rFonts w:asciiTheme="minorHAnsi" w:hAnsiTheme="minorHAnsi"/>
          <w:i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Brandsen, C. K.  (2005)  [Review of Practicing Social Justice].  </w:t>
      </w:r>
      <w:r w:rsidRPr="00B4162E">
        <w:rPr>
          <w:rFonts w:asciiTheme="minorHAnsi" w:hAnsiTheme="minorHAnsi"/>
          <w:i/>
          <w:sz w:val="22"/>
          <w:szCs w:val="22"/>
        </w:rPr>
        <w:t xml:space="preserve">Social Work and Christianity, </w:t>
      </w:r>
    </w:p>
    <w:p w14:paraId="2CB0996A" w14:textId="77777777" w:rsidR="00151B86" w:rsidRPr="00B4162E" w:rsidRDefault="006D4486" w:rsidP="00151B8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 w:rsidR="00151B86" w:rsidRPr="00B4162E">
        <w:rPr>
          <w:rFonts w:asciiTheme="minorHAnsi" w:hAnsiTheme="minorHAnsi"/>
          <w:i/>
          <w:sz w:val="22"/>
          <w:szCs w:val="22"/>
        </w:rPr>
        <w:t>32</w:t>
      </w:r>
      <w:r w:rsidR="00151B86" w:rsidRPr="00B4162E">
        <w:rPr>
          <w:rFonts w:asciiTheme="minorHAnsi" w:hAnsiTheme="minorHAnsi"/>
          <w:sz w:val="22"/>
          <w:szCs w:val="22"/>
        </w:rPr>
        <w:t>, 73-75.</w:t>
      </w:r>
    </w:p>
    <w:p w14:paraId="0DFA431D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54ED6D93" w14:textId="77777777" w:rsidR="00151B86" w:rsidRPr="00B4162E" w:rsidRDefault="00151B86" w:rsidP="00151B86">
      <w:pPr>
        <w:rPr>
          <w:rFonts w:asciiTheme="minorHAnsi" w:hAnsiTheme="minorHAnsi"/>
          <w:i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Brandsen, C. K.  (2003).  [Review of Ethics in Social Work Education].  </w:t>
      </w:r>
      <w:r w:rsidRPr="00B4162E">
        <w:rPr>
          <w:rFonts w:asciiTheme="minorHAnsi" w:hAnsiTheme="minorHAnsi"/>
          <w:i/>
          <w:sz w:val="22"/>
          <w:szCs w:val="22"/>
        </w:rPr>
        <w:t xml:space="preserve">Social Work and </w:t>
      </w:r>
    </w:p>
    <w:p w14:paraId="33918987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i/>
          <w:sz w:val="22"/>
          <w:szCs w:val="22"/>
        </w:rPr>
        <w:tab/>
        <w:t>Christianity, 30</w:t>
      </w:r>
      <w:r w:rsidRPr="00B4162E">
        <w:rPr>
          <w:rFonts w:asciiTheme="minorHAnsi" w:hAnsiTheme="minorHAnsi"/>
          <w:sz w:val="22"/>
          <w:szCs w:val="22"/>
        </w:rPr>
        <w:t>, 198-200.</w:t>
      </w:r>
    </w:p>
    <w:p w14:paraId="7155D3CF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04ABAF41" w14:textId="77777777" w:rsidR="00151B86" w:rsidRPr="00B4162E" w:rsidRDefault="00151B86" w:rsidP="00151B86">
      <w:pPr>
        <w:rPr>
          <w:rFonts w:asciiTheme="minorHAnsi" w:hAnsiTheme="minorHAnsi"/>
          <w:i/>
          <w:iCs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Brandsen, C. K. (2002).  [Review of </w:t>
      </w:r>
      <w:r w:rsidRPr="00B4162E">
        <w:rPr>
          <w:rFonts w:asciiTheme="minorHAnsi" w:hAnsiTheme="minorHAnsi"/>
          <w:i/>
          <w:iCs/>
          <w:sz w:val="22"/>
          <w:szCs w:val="22"/>
        </w:rPr>
        <w:t xml:space="preserve">Ethics in Social Work Practice: Narratives for Professional </w:t>
      </w:r>
    </w:p>
    <w:p w14:paraId="496EF840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i/>
          <w:iCs/>
          <w:sz w:val="22"/>
          <w:szCs w:val="22"/>
        </w:rPr>
        <w:tab/>
        <w:t>Helping</w:t>
      </w:r>
      <w:r w:rsidRPr="00B4162E">
        <w:rPr>
          <w:rFonts w:asciiTheme="minorHAnsi" w:hAnsiTheme="minorHAnsi"/>
          <w:sz w:val="22"/>
          <w:szCs w:val="22"/>
        </w:rPr>
        <w:t xml:space="preserve">]. </w:t>
      </w:r>
      <w:r w:rsidRPr="00B4162E">
        <w:rPr>
          <w:rFonts w:asciiTheme="minorHAnsi" w:hAnsiTheme="minorHAnsi"/>
          <w:i/>
          <w:sz w:val="22"/>
          <w:szCs w:val="22"/>
        </w:rPr>
        <w:t>Social Work and Christianity, 29</w:t>
      </w:r>
      <w:r w:rsidRPr="00B4162E">
        <w:rPr>
          <w:rFonts w:asciiTheme="minorHAnsi" w:hAnsiTheme="minorHAnsi"/>
          <w:sz w:val="22"/>
          <w:szCs w:val="22"/>
        </w:rPr>
        <w:t xml:space="preserve">, 69-71.  </w:t>
      </w:r>
    </w:p>
    <w:p w14:paraId="41368C76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64B76335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Brandsen, C. K.  (2000).  What do we owe the elderly?  Thinking Christianly about rationing </w:t>
      </w:r>
    </w:p>
    <w:p w14:paraId="6A65C803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ab/>
        <w:t xml:space="preserve">health care resources.  </w:t>
      </w:r>
      <w:r w:rsidRPr="00B4162E">
        <w:rPr>
          <w:rFonts w:asciiTheme="minorHAnsi" w:hAnsiTheme="minorHAnsi"/>
          <w:i/>
          <w:iCs/>
          <w:sz w:val="22"/>
          <w:szCs w:val="22"/>
        </w:rPr>
        <w:t>Social Work and Christianity</w:t>
      </w:r>
      <w:r w:rsidRPr="00B4162E">
        <w:rPr>
          <w:rFonts w:asciiTheme="minorHAnsi" w:hAnsiTheme="minorHAnsi"/>
          <w:sz w:val="22"/>
          <w:szCs w:val="22"/>
        </w:rPr>
        <w:t xml:space="preserve">, </w:t>
      </w:r>
      <w:r w:rsidRPr="00B4162E">
        <w:rPr>
          <w:rFonts w:asciiTheme="minorHAnsi" w:hAnsiTheme="minorHAnsi"/>
          <w:i/>
          <w:iCs/>
          <w:sz w:val="22"/>
          <w:szCs w:val="22"/>
        </w:rPr>
        <w:t>27</w:t>
      </w:r>
      <w:r w:rsidRPr="00B4162E">
        <w:rPr>
          <w:rFonts w:asciiTheme="minorHAnsi" w:hAnsiTheme="minorHAnsi"/>
          <w:sz w:val="22"/>
          <w:szCs w:val="22"/>
        </w:rPr>
        <w:t xml:space="preserve">, 8-29.  </w:t>
      </w:r>
    </w:p>
    <w:p w14:paraId="5DB6FA2C" w14:textId="77777777" w:rsidR="00151B86" w:rsidRPr="00B4162E" w:rsidRDefault="00151B86" w:rsidP="00151B86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FA85714" w14:textId="77777777" w:rsidR="00151B86" w:rsidRPr="00B4162E" w:rsidRDefault="00151B86" w:rsidP="00151B8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B4162E">
        <w:rPr>
          <w:rFonts w:asciiTheme="minorHAnsi" w:hAnsiTheme="minorHAnsi"/>
          <w:b/>
          <w:bCs/>
          <w:sz w:val="22"/>
          <w:szCs w:val="22"/>
        </w:rPr>
        <w:t>JURIED PAPERS/POSTER PRESENTATIONS</w:t>
      </w:r>
    </w:p>
    <w:p w14:paraId="08218617" w14:textId="77777777" w:rsidR="00151B86" w:rsidRPr="00B4162E" w:rsidRDefault="00151B86" w:rsidP="00151B8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B4162E">
        <w:rPr>
          <w:rFonts w:asciiTheme="minorHAnsi" w:hAnsiTheme="minorHAnsi"/>
          <w:b/>
          <w:bCs/>
          <w:sz w:val="22"/>
          <w:szCs w:val="22"/>
        </w:rPr>
        <w:t>(abbreviated)</w:t>
      </w:r>
    </w:p>
    <w:p w14:paraId="0921E272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73F8EAD4" w14:textId="77777777" w:rsidR="00151B86" w:rsidRPr="00B4162E" w:rsidRDefault="00151B86" w:rsidP="00151B86">
      <w:pPr>
        <w:autoSpaceDE w:val="0"/>
        <w:autoSpaceDN w:val="0"/>
        <w:adjustRightInd w:val="0"/>
        <w:rPr>
          <w:rFonts w:asciiTheme="minorHAnsi" w:hAnsiTheme="minorHAnsi" w:cs="PalatinoLinotype-Bold"/>
          <w:bCs/>
          <w:i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Paper presented at the North American Association for Christians in Social Work (October 2010).  </w:t>
      </w:r>
      <w:r w:rsidRPr="00B4162E">
        <w:rPr>
          <w:rFonts w:asciiTheme="minorHAnsi" w:hAnsiTheme="minorHAnsi" w:cs="PalatinoLinotype-Bold"/>
          <w:bCs/>
          <w:i/>
          <w:sz w:val="22"/>
          <w:szCs w:val="22"/>
        </w:rPr>
        <w:t>Social Justice and Student Formation:  Integrating Christian Faith with Teaching</w:t>
      </w:r>
    </w:p>
    <w:p w14:paraId="2F55C8CB" w14:textId="77777777" w:rsidR="00151B86" w:rsidRPr="00B4162E" w:rsidRDefault="00151B86" w:rsidP="00151B86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0904DE4E" w14:textId="77777777" w:rsidR="00151B86" w:rsidRPr="00B4162E" w:rsidRDefault="00151B86" w:rsidP="00151B86">
      <w:pPr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Paper [to be] presented at the Baccalaureate Program Directors Conference (March 2008).  </w:t>
      </w:r>
      <w:r w:rsidRPr="00B4162E">
        <w:rPr>
          <w:rFonts w:asciiTheme="minorHAnsi" w:hAnsiTheme="minorHAnsi"/>
          <w:i/>
          <w:sz w:val="22"/>
          <w:szCs w:val="22"/>
        </w:rPr>
        <w:t>BSW Gerontological Education: Looking Back, Moving Forward</w:t>
      </w:r>
    </w:p>
    <w:p w14:paraId="1AD0FF8D" w14:textId="77777777" w:rsidR="00151B86" w:rsidRPr="00B4162E" w:rsidRDefault="00151B86" w:rsidP="00151B86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EE873F3" w14:textId="77777777" w:rsidR="00151B86" w:rsidRPr="00B4162E" w:rsidRDefault="00151B86" w:rsidP="00151B86">
      <w:pPr>
        <w:autoSpaceDE w:val="0"/>
        <w:autoSpaceDN w:val="0"/>
        <w:adjustRightInd w:val="0"/>
        <w:rPr>
          <w:rFonts w:asciiTheme="minorHAnsi" w:hAnsiTheme="minorHAnsi" w:cs="PalatinoLinotype-Bold"/>
          <w:bCs/>
          <w:i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Paper presented at the North American Association for Christians in Social Work (February 2008).  </w:t>
      </w:r>
      <w:r w:rsidRPr="00B4162E">
        <w:rPr>
          <w:rFonts w:asciiTheme="minorHAnsi" w:hAnsiTheme="minorHAnsi" w:cs="PalatinoLinotype-Bold"/>
          <w:bCs/>
          <w:i/>
          <w:sz w:val="22"/>
          <w:szCs w:val="22"/>
        </w:rPr>
        <w:t>Social Justice and Biblical Scholarship:  Integrating Christian Faith with Teaching</w:t>
      </w:r>
    </w:p>
    <w:p w14:paraId="16B5262B" w14:textId="77777777" w:rsidR="00151B86" w:rsidRPr="00B4162E" w:rsidRDefault="00151B86" w:rsidP="00151B86">
      <w:pPr>
        <w:rPr>
          <w:rFonts w:asciiTheme="minorHAnsi" w:hAnsiTheme="minorHAnsi"/>
          <w:b/>
          <w:sz w:val="22"/>
          <w:szCs w:val="22"/>
        </w:rPr>
      </w:pPr>
    </w:p>
    <w:p w14:paraId="3E8600E2" w14:textId="77777777" w:rsidR="00151B86" w:rsidRPr="00B4162E" w:rsidRDefault="00151B86" w:rsidP="00151B86">
      <w:pPr>
        <w:rPr>
          <w:rFonts w:asciiTheme="minorHAnsi" w:hAnsiTheme="minorHAnsi"/>
          <w:b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Paper presented at the North American Association for Christians in Social Work (October 2006).  </w:t>
      </w:r>
      <w:r w:rsidRPr="00B4162E">
        <w:rPr>
          <w:rFonts w:asciiTheme="minorHAnsi" w:hAnsiTheme="minorHAnsi"/>
          <w:i/>
          <w:sz w:val="22"/>
          <w:szCs w:val="22"/>
        </w:rPr>
        <w:t>Justice and Human Rights in Fourth Century Cappadocia.</w:t>
      </w:r>
    </w:p>
    <w:p w14:paraId="35DCBFF5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70BCFC62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Paper presented at the Baccalaureate Program Directors conference (November 2003).  </w:t>
      </w:r>
      <w:r w:rsidRPr="00B4162E">
        <w:rPr>
          <w:rFonts w:asciiTheme="minorHAnsi" w:hAnsiTheme="minorHAnsi"/>
          <w:i/>
          <w:sz w:val="22"/>
          <w:szCs w:val="22"/>
        </w:rPr>
        <w:t xml:space="preserve">Advocacy for Ethical and Just Policies and Practices in End-of-Life Care.  </w:t>
      </w:r>
      <w:r w:rsidRPr="00B4162E">
        <w:rPr>
          <w:rFonts w:asciiTheme="minorHAnsi" w:hAnsiTheme="minorHAnsi"/>
          <w:sz w:val="22"/>
          <w:szCs w:val="22"/>
        </w:rPr>
        <w:t xml:space="preserve">Reno, NV.  </w:t>
      </w:r>
    </w:p>
    <w:p w14:paraId="1D2B2866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1BB9A101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Paper presented at the Baccalaureate Program Directors Conference (November 2003).  </w:t>
      </w:r>
      <w:r w:rsidRPr="00B4162E">
        <w:rPr>
          <w:rFonts w:asciiTheme="minorHAnsi" w:hAnsiTheme="minorHAnsi"/>
          <w:i/>
          <w:sz w:val="22"/>
          <w:szCs w:val="22"/>
        </w:rPr>
        <w:t>Advancing Student Learning Through Engaged Partnerships with Diverse Individuals:  Oral History as Service Learning</w:t>
      </w:r>
      <w:r w:rsidRPr="00B4162E">
        <w:rPr>
          <w:rFonts w:asciiTheme="minorHAnsi" w:hAnsiTheme="minorHAnsi"/>
          <w:sz w:val="22"/>
          <w:szCs w:val="22"/>
        </w:rPr>
        <w:t>.  Reno, NV.</w:t>
      </w:r>
    </w:p>
    <w:p w14:paraId="3B6275EF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4B53321B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Paper presented at the North American Association for Christians in Social Work (October 2003).  </w:t>
      </w:r>
      <w:r w:rsidRPr="00B4162E">
        <w:rPr>
          <w:rFonts w:asciiTheme="minorHAnsi" w:hAnsiTheme="minorHAnsi"/>
          <w:i/>
          <w:sz w:val="22"/>
          <w:szCs w:val="22"/>
        </w:rPr>
        <w:t>Gerontological Enrichment of Social Work Curriculum</w:t>
      </w:r>
      <w:r w:rsidRPr="00B4162E">
        <w:rPr>
          <w:rFonts w:asciiTheme="minorHAnsi" w:hAnsiTheme="minorHAnsi"/>
          <w:sz w:val="22"/>
          <w:szCs w:val="22"/>
        </w:rPr>
        <w:t xml:space="preserve">.  Louisville, KY.  </w:t>
      </w:r>
    </w:p>
    <w:p w14:paraId="51B61F4F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52DBE9F2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Conference Planner, </w:t>
      </w:r>
      <w:r w:rsidRPr="00B4162E">
        <w:rPr>
          <w:rFonts w:asciiTheme="minorHAnsi" w:hAnsiTheme="minorHAnsi"/>
          <w:i/>
          <w:sz w:val="22"/>
          <w:szCs w:val="22"/>
        </w:rPr>
        <w:t>Aging Well for Independent Living</w:t>
      </w:r>
      <w:r w:rsidRPr="00B4162E">
        <w:rPr>
          <w:rFonts w:asciiTheme="minorHAnsi" w:hAnsiTheme="minorHAnsi"/>
          <w:sz w:val="22"/>
          <w:szCs w:val="22"/>
        </w:rPr>
        <w:t xml:space="preserve"> (March 2003).  Project Healthy Senior Michigan.  Calvin College, Grand Rapids, MI.  </w:t>
      </w:r>
    </w:p>
    <w:p w14:paraId="59AAD75B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0A14B439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Poster presented at the Michigan Partnership for the Advancement of End-of-Life Care in Michigan (November 2002).  </w:t>
      </w:r>
      <w:r w:rsidRPr="00B4162E">
        <w:rPr>
          <w:rFonts w:asciiTheme="minorHAnsi" w:hAnsiTheme="minorHAnsi"/>
          <w:i/>
          <w:iCs/>
          <w:sz w:val="22"/>
          <w:szCs w:val="22"/>
        </w:rPr>
        <w:t>Social work roles in end-of-life care:  Strengths, gaps, and the need for empirical research</w:t>
      </w:r>
      <w:r w:rsidRPr="00B4162E">
        <w:rPr>
          <w:rFonts w:asciiTheme="minorHAnsi" w:hAnsiTheme="minorHAnsi"/>
          <w:sz w:val="22"/>
          <w:szCs w:val="22"/>
        </w:rPr>
        <w:t>.  Novi, MI.</w:t>
      </w:r>
    </w:p>
    <w:p w14:paraId="5752B357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1AB6F922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Paper presented at the Michigan Society for Gerontology (October 2002).  </w:t>
      </w:r>
      <w:r w:rsidRPr="00B4162E">
        <w:rPr>
          <w:rFonts w:asciiTheme="minorHAnsi" w:hAnsiTheme="minorHAnsi"/>
          <w:i/>
          <w:iCs/>
          <w:sz w:val="22"/>
          <w:szCs w:val="22"/>
        </w:rPr>
        <w:t>Bridging policy, practice, and research in end-of-life care:  Bereavement resources and challenges</w:t>
      </w:r>
      <w:r w:rsidRPr="00B4162E">
        <w:rPr>
          <w:rFonts w:asciiTheme="minorHAnsi" w:hAnsiTheme="minorHAnsi"/>
          <w:sz w:val="22"/>
          <w:szCs w:val="22"/>
        </w:rPr>
        <w:t xml:space="preserve">.  Kalamazoo, MI.  </w:t>
      </w:r>
    </w:p>
    <w:p w14:paraId="78804FBC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6D7FDCF3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Workshop presented at the Baccalaureate Program Directors conference (October 2002).  </w:t>
      </w:r>
      <w:r w:rsidRPr="00B4162E">
        <w:rPr>
          <w:rFonts w:asciiTheme="minorHAnsi" w:hAnsiTheme="minorHAnsi"/>
          <w:i/>
          <w:iCs/>
          <w:sz w:val="22"/>
          <w:szCs w:val="22"/>
        </w:rPr>
        <w:t>End-of-life care and social work education: Developing interdisciplinary, intergenerational, and cross-cultural competencies</w:t>
      </w:r>
      <w:r w:rsidRPr="00B4162E">
        <w:rPr>
          <w:rFonts w:asciiTheme="minorHAnsi" w:hAnsiTheme="minorHAnsi"/>
          <w:sz w:val="22"/>
          <w:szCs w:val="22"/>
        </w:rPr>
        <w:t>.  Pittsburgh, PA.</w:t>
      </w:r>
    </w:p>
    <w:p w14:paraId="5D4C47A4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52655809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Paper presented at the Baccalaureate Program Directors conference (November 2001).  </w:t>
      </w:r>
      <w:r w:rsidRPr="00B4162E">
        <w:rPr>
          <w:rFonts w:asciiTheme="minorHAnsi" w:hAnsiTheme="minorHAnsi"/>
          <w:i/>
          <w:iCs/>
          <w:sz w:val="22"/>
          <w:szCs w:val="22"/>
        </w:rPr>
        <w:t>Social work education and end-of-life care:  Current realities, future needs</w:t>
      </w:r>
      <w:r w:rsidRPr="00B4162E">
        <w:rPr>
          <w:rFonts w:asciiTheme="minorHAnsi" w:hAnsiTheme="minorHAnsi"/>
          <w:sz w:val="22"/>
          <w:szCs w:val="22"/>
        </w:rPr>
        <w:t>.  Denver, CO.</w:t>
      </w:r>
    </w:p>
    <w:p w14:paraId="14EF3BF8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38DC65BF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>Paper presented at the Center for Bioethics and Human Dignity (July 2001</w:t>
      </w:r>
      <w:r w:rsidRPr="00B4162E">
        <w:rPr>
          <w:rFonts w:asciiTheme="minorHAnsi" w:hAnsiTheme="minorHAnsi"/>
          <w:i/>
          <w:iCs/>
          <w:sz w:val="22"/>
          <w:szCs w:val="22"/>
        </w:rPr>
        <w:t>).  Contributions of the social work profession to aging and end-of-life care</w:t>
      </w:r>
      <w:r w:rsidRPr="00B4162E">
        <w:rPr>
          <w:rFonts w:asciiTheme="minorHAnsi" w:hAnsiTheme="minorHAnsi"/>
          <w:sz w:val="22"/>
          <w:szCs w:val="22"/>
        </w:rPr>
        <w:t>.  Chicago, IL.</w:t>
      </w:r>
    </w:p>
    <w:p w14:paraId="7A382341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56AD70C5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Paper presented at the National Association of Social Work conference (May 2001).  </w:t>
      </w:r>
      <w:r w:rsidRPr="00B4162E">
        <w:rPr>
          <w:rFonts w:asciiTheme="minorHAnsi" w:hAnsiTheme="minorHAnsi"/>
          <w:i/>
          <w:iCs/>
          <w:sz w:val="22"/>
          <w:szCs w:val="22"/>
        </w:rPr>
        <w:t>Excellence in end-of-life care:  Preliminary data from the RWJ Partnership for the Advancement of End-0f-Life care</w:t>
      </w:r>
      <w:r w:rsidRPr="00B4162E">
        <w:rPr>
          <w:rFonts w:asciiTheme="minorHAnsi" w:hAnsiTheme="minorHAnsi"/>
          <w:sz w:val="22"/>
          <w:szCs w:val="22"/>
        </w:rPr>
        <w:t>.  St. Ignace, MI.</w:t>
      </w:r>
    </w:p>
    <w:p w14:paraId="56CC0EA8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6D5B1BBE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Paper presented at the NACSW conference (October 1999).  </w:t>
      </w:r>
      <w:r w:rsidRPr="00B4162E">
        <w:rPr>
          <w:rFonts w:asciiTheme="minorHAnsi" w:hAnsiTheme="minorHAnsi"/>
          <w:i/>
          <w:iCs/>
          <w:sz w:val="22"/>
          <w:szCs w:val="22"/>
        </w:rPr>
        <w:t>Considerations of health care justice in rationing, allocation, and cost containment of health resources in elder care</w:t>
      </w:r>
      <w:r w:rsidRPr="00B4162E">
        <w:rPr>
          <w:rFonts w:asciiTheme="minorHAnsi" w:hAnsiTheme="minorHAnsi"/>
          <w:sz w:val="22"/>
          <w:szCs w:val="22"/>
        </w:rPr>
        <w:t xml:space="preserve">.  St. Louis, MO.  </w:t>
      </w:r>
    </w:p>
    <w:p w14:paraId="5B444A9F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65EFA6AD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Paper presented at the National Association of Social Work conference (May, 1999).  </w:t>
      </w:r>
      <w:r w:rsidRPr="00B4162E">
        <w:rPr>
          <w:rFonts w:asciiTheme="minorHAnsi" w:hAnsiTheme="minorHAnsi"/>
          <w:i/>
          <w:sz w:val="22"/>
          <w:szCs w:val="22"/>
        </w:rPr>
        <w:t>Physician-assisted suicide:  Opinions of Michigan citizens and ethical tensions for social workers</w:t>
      </w:r>
      <w:r w:rsidRPr="00B4162E">
        <w:rPr>
          <w:rFonts w:asciiTheme="minorHAnsi" w:hAnsiTheme="minorHAnsi"/>
          <w:sz w:val="22"/>
          <w:szCs w:val="22"/>
        </w:rPr>
        <w:t>.  Battle Creek, MI.</w:t>
      </w:r>
    </w:p>
    <w:p w14:paraId="35DA30C9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0E8E651E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Paper presented at the Pew-funded Seminars in Christian Scholarship (May 1999).  </w:t>
      </w:r>
      <w:r w:rsidRPr="00B4162E">
        <w:rPr>
          <w:rFonts w:asciiTheme="minorHAnsi" w:hAnsiTheme="minorHAnsi"/>
          <w:i/>
          <w:iCs/>
          <w:sz w:val="22"/>
          <w:szCs w:val="22"/>
        </w:rPr>
        <w:t>What do we owe the elderly:  Thinking Christianly about health care rationing</w:t>
      </w:r>
      <w:r w:rsidRPr="00B4162E">
        <w:rPr>
          <w:rFonts w:asciiTheme="minorHAnsi" w:hAnsiTheme="minorHAnsi"/>
          <w:sz w:val="22"/>
          <w:szCs w:val="22"/>
        </w:rPr>
        <w:t xml:space="preserve">.  Grand Rapids, MI.  </w:t>
      </w:r>
    </w:p>
    <w:p w14:paraId="07C9D810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65729F13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Paper presented at the Annual Program Meeting of the Council on Social Work Education (March 1997).  </w:t>
      </w:r>
      <w:r w:rsidRPr="00B4162E">
        <w:rPr>
          <w:rFonts w:asciiTheme="minorHAnsi" w:hAnsiTheme="minorHAnsi"/>
          <w:i/>
          <w:iCs/>
          <w:sz w:val="22"/>
          <w:szCs w:val="22"/>
        </w:rPr>
        <w:t>Oral history projects:  Integrating disparate themes in HBSE</w:t>
      </w:r>
      <w:r w:rsidRPr="00B4162E">
        <w:rPr>
          <w:rFonts w:asciiTheme="minorHAnsi" w:hAnsiTheme="minorHAnsi"/>
          <w:sz w:val="22"/>
          <w:szCs w:val="22"/>
        </w:rPr>
        <w:t xml:space="preserve">.  Chicago, IL  </w:t>
      </w:r>
    </w:p>
    <w:p w14:paraId="794D7DC1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2CDE5DDC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Invited Speaker:  Fairfax, Virgina, series of workshops including </w:t>
      </w:r>
      <w:r w:rsidRPr="00B4162E">
        <w:rPr>
          <w:rFonts w:asciiTheme="minorHAnsi" w:hAnsiTheme="minorHAnsi"/>
          <w:i/>
          <w:sz w:val="22"/>
          <w:szCs w:val="22"/>
        </w:rPr>
        <w:t>Working with Clients from a Position of Competence and Strength</w:t>
      </w:r>
      <w:r w:rsidRPr="00B4162E">
        <w:rPr>
          <w:rFonts w:asciiTheme="minorHAnsi" w:hAnsiTheme="minorHAnsi"/>
          <w:sz w:val="22"/>
          <w:szCs w:val="22"/>
        </w:rPr>
        <w:t xml:space="preserve">, </w:t>
      </w:r>
      <w:r w:rsidRPr="00B4162E">
        <w:rPr>
          <w:rFonts w:asciiTheme="minorHAnsi" w:hAnsiTheme="minorHAnsi"/>
          <w:i/>
          <w:sz w:val="22"/>
          <w:szCs w:val="22"/>
        </w:rPr>
        <w:t>Adolescent Pregnancy and Adoption Concerns</w:t>
      </w:r>
      <w:r w:rsidRPr="00B4162E">
        <w:rPr>
          <w:rFonts w:asciiTheme="minorHAnsi" w:hAnsiTheme="minorHAnsi"/>
          <w:sz w:val="22"/>
          <w:szCs w:val="22"/>
        </w:rPr>
        <w:t xml:space="preserve">, and </w:t>
      </w:r>
      <w:r w:rsidRPr="00B4162E">
        <w:rPr>
          <w:rFonts w:asciiTheme="minorHAnsi" w:hAnsiTheme="minorHAnsi"/>
          <w:i/>
          <w:sz w:val="22"/>
          <w:szCs w:val="22"/>
        </w:rPr>
        <w:t>Adoption and Parenting</w:t>
      </w:r>
      <w:r w:rsidRPr="00B4162E">
        <w:rPr>
          <w:rFonts w:asciiTheme="minorHAnsi" w:hAnsiTheme="minorHAnsi"/>
          <w:sz w:val="22"/>
          <w:szCs w:val="22"/>
        </w:rPr>
        <w:t>, sponsored by Bethany Chr. Services, May 1996.</w:t>
      </w:r>
    </w:p>
    <w:p w14:paraId="69C3876D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0D2F5DE2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Invited Speaker:  Tenth County-wide Collaborative Mentor Training in Grand Rapids, Michigan, </w:t>
      </w:r>
      <w:r w:rsidRPr="00B4162E">
        <w:rPr>
          <w:rFonts w:asciiTheme="minorHAnsi" w:hAnsiTheme="minorHAnsi"/>
          <w:i/>
          <w:sz w:val="22"/>
          <w:szCs w:val="22"/>
        </w:rPr>
        <w:t>When Mentoring Gets Tough</w:t>
      </w:r>
      <w:r w:rsidRPr="00B4162E">
        <w:rPr>
          <w:rFonts w:asciiTheme="minorHAnsi" w:hAnsiTheme="minorHAnsi"/>
          <w:sz w:val="22"/>
          <w:szCs w:val="22"/>
        </w:rPr>
        <w:t>, sponsored by community organizations which use mentors, April, 1996.</w:t>
      </w:r>
    </w:p>
    <w:p w14:paraId="6D314F30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17B7C519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Key Note Speaker:  Bethany Christian Services National Conference, </w:t>
      </w:r>
      <w:r w:rsidRPr="00B4162E">
        <w:rPr>
          <w:rFonts w:asciiTheme="minorHAnsi" w:hAnsiTheme="minorHAnsi"/>
          <w:i/>
          <w:sz w:val="22"/>
          <w:szCs w:val="22"/>
        </w:rPr>
        <w:t>Working with Clients from a Position of Competence and Strength</w:t>
      </w:r>
      <w:r w:rsidRPr="00B4162E">
        <w:rPr>
          <w:rFonts w:asciiTheme="minorHAnsi" w:hAnsiTheme="minorHAnsi"/>
          <w:sz w:val="22"/>
          <w:szCs w:val="22"/>
        </w:rPr>
        <w:t>, May 1995</w:t>
      </w:r>
    </w:p>
    <w:p w14:paraId="00110FDA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2999C16A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Invited Speaker:  Lancaster, Pennsylvania, </w:t>
      </w:r>
      <w:r w:rsidRPr="00B4162E">
        <w:rPr>
          <w:rFonts w:asciiTheme="minorHAnsi" w:hAnsiTheme="minorHAnsi"/>
          <w:i/>
          <w:sz w:val="22"/>
          <w:szCs w:val="22"/>
        </w:rPr>
        <w:t>Pregnancy and Adolescents - Working from Strengths to Build Solutions</w:t>
      </w:r>
      <w:r w:rsidRPr="00B4162E">
        <w:rPr>
          <w:rFonts w:asciiTheme="minorHAnsi" w:hAnsiTheme="minorHAnsi"/>
          <w:sz w:val="22"/>
          <w:szCs w:val="22"/>
        </w:rPr>
        <w:t>, sponsored by Bethany Chr. Services for area practitioners, May, 1995.</w:t>
      </w:r>
    </w:p>
    <w:p w14:paraId="0A9DC13A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610A7448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Invited Speaker:  Pittsburgh, Pennsylvania, </w:t>
      </w:r>
      <w:r w:rsidRPr="00B4162E">
        <w:rPr>
          <w:rFonts w:asciiTheme="minorHAnsi" w:hAnsiTheme="minorHAnsi"/>
          <w:i/>
          <w:sz w:val="22"/>
          <w:szCs w:val="22"/>
        </w:rPr>
        <w:t>Adolescent Pregnancy and Adoption Concerns</w:t>
      </w:r>
      <w:r w:rsidRPr="00B4162E">
        <w:rPr>
          <w:rFonts w:asciiTheme="minorHAnsi" w:hAnsiTheme="minorHAnsi"/>
          <w:sz w:val="22"/>
          <w:szCs w:val="22"/>
        </w:rPr>
        <w:t>, sponsored by Bethany Chr. Services for area practitioners, April 1995.</w:t>
      </w:r>
    </w:p>
    <w:p w14:paraId="691BE06B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6D7D6925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Invited Speaker:  Grand Rapids, MI, </w:t>
      </w:r>
      <w:r w:rsidRPr="00B4162E">
        <w:rPr>
          <w:rFonts w:asciiTheme="minorHAnsi" w:hAnsiTheme="minorHAnsi"/>
          <w:i/>
          <w:sz w:val="22"/>
          <w:szCs w:val="22"/>
        </w:rPr>
        <w:t>Employment and economic development with Marginalized Women</w:t>
      </w:r>
      <w:r w:rsidRPr="00B4162E">
        <w:rPr>
          <w:rFonts w:asciiTheme="minorHAnsi" w:hAnsiTheme="minorHAnsi"/>
          <w:sz w:val="22"/>
          <w:szCs w:val="22"/>
        </w:rPr>
        <w:t>, sponsored by the Grand Rapids Community College Family Support Worker/Health Advocate training program through Butterworth Hospital, the Kent County Council for the Prevention of Child Abuse and Neglect, and Kent County Healthy Start, March 1995.</w:t>
      </w:r>
    </w:p>
    <w:p w14:paraId="7F37AF71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16527DC3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>Seminar Co-leader (with colleague Peter DeJong, Ph. D.):  Calvin College,</w:t>
      </w:r>
      <w:r w:rsidRPr="00B4162E">
        <w:rPr>
          <w:rFonts w:asciiTheme="minorHAnsi" w:hAnsiTheme="minorHAnsi"/>
          <w:i/>
          <w:sz w:val="22"/>
          <w:szCs w:val="22"/>
        </w:rPr>
        <w:t xml:space="preserve"> How toBuild Solutions with Clients</w:t>
      </w:r>
      <w:r w:rsidRPr="00B4162E">
        <w:rPr>
          <w:rFonts w:asciiTheme="minorHAnsi" w:hAnsiTheme="minorHAnsi"/>
          <w:sz w:val="22"/>
          <w:szCs w:val="22"/>
        </w:rPr>
        <w:t>; two-week, 30 hour seminar for agency practitioners, August 1994.</w:t>
      </w:r>
    </w:p>
    <w:p w14:paraId="75AF511E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61C7DD57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Invited Speaker:  Grand Rapids, MI; AIDS Pastoral Care Network of Grand Rapids Area Center for Ecumenism; presented </w:t>
      </w:r>
      <w:r w:rsidRPr="00B4162E">
        <w:rPr>
          <w:rFonts w:asciiTheme="minorHAnsi" w:hAnsiTheme="minorHAnsi"/>
          <w:i/>
          <w:sz w:val="22"/>
          <w:szCs w:val="22"/>
        </w:rPr>
        <w:t>AIDS:  Understanding and Responding to Loss</w:t>
      </w:r>
      <w:r w:rsidRPr="00B4162E">
        <w:rPr>
          <w:rFonts w:asciiTheme="minorHAnsi" w:hAnsiTheme="minorHAnsi"/>
          <w:sz w:val="22"/>
          <w:szCs w:val="22"/>
        </w:rPr>
        <w:t>, May, 1993, May, 1992, and January 1992.</w:t>
      </w:r>
    </w:p>
    <w:p w14:paraId="4B832CBE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02586293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Invited Discussant:  Washington, D.C; National Committee for Adoption, </w:t>
      </w:r>
      <w:r w:rsidRPr="00B4162E">
        <w:rPr>
          <w:rFonts w:asciiTheme="minorHAnsi" w:hAnsiTheme="minorHAnsi"/>
          <w:i/>
          <w:sz w:val="22"/>
          <w:szCs w:val="22"/>
        </w:rPr>
        <w:t>Infants Exposed to HIV</w:t>
      </w:r>
      <w:r w:rsidRPr="00B4162E">
        <w:rPr>
          <w:rFonts w:asciiTheme="minorHAnsi" w:hAnsiTheme="minorHAnsi"/>
          <w:sz w:val="22"/>
          <w:szCs w:val="22"/>
        </w:rPr>
        <w:t>, April, 1989.</w:t>
      </w:r>
    </w:p>
    <w:p w14:paraId="13CA43F3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519D6AA4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 xml:space="preserve">Invited Speaker:  Washington D.C; National Committee for Adoption; presented paper on </w:t>
      </w:r>
      <w:r w:rsidRPr="00B4162E">
        <w:rPr>
          <w:rFonts w:asciiTheme="minorHAnsi" w:hAnsiTheme="minorHAnsi"/>
          <w:i/>
          <w:sz w:val="22"/>
          <w:szCs w:val="22"/>
        </w:rPr>
        <w:t>Adolescent Development and Decision-Making in regards to Unplanned Pregnancies</w:t>
      </w:r>
      <w:r w:rsidRPr="00B4162E">
        <w:rPr>
          <w:rFonts w:asciiTheme="minorHAnsi" w:hAnsiTheme="minorHAnsi"/>
          <w:sz w:val="22"/>
          <w:szCs w:val="22"/>
        </w:rPr>
        <w:t>, April, 1988.</w:t>
      </w:r>
    </w:p>
    <w:p w14:paraId="1F10EA40" w14:textId="77777777" w:rsidR="00151B86" w:rsidRPr="00B4162E" w:rsidRDefault="00151B86" w:rsidP="00151B86">
      <w:pPr>
        <w:rPr>
          <w:rFonts w:asciiTheme="minorHAnsi" w:hAnsiTheme="minorHAnsi"/>
          <w:b/>
          <w:bCs/>
          <w:sz w:val="22"/>
          <w:szCs w:val="22"/>
        </w:rPr>
      </w:pPr>
    </w:p>
    <w:p w14:paraId="66F75677" w14:textId="77777777" w:rsidR="00151B86" w:rsidRPr="00B4162E" w:rsidRDefault="00151B86" w:rsidP="00151B86">
      <w:pPr>
        <w:rPr>
          <w:rFonts w:asciiTheme="minorHAnsi" w:hAnsiTheme="minorHAnsi"/>
          <w:b/>
          <w:bCs/>
          <w:sz w:val="22"/>
          <w:szCs w:val="22"/>
        </w:rPr>
      </w:pPr>
    </w:p>
    <w:p w14:paraId="39BCFC6E" w14:textId="77777777" w:rsidR="00151B86" w:rsidRPr="00B4162E" w:rsidRDefault="00151B86" w:rsidP="00151B8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B4162E">
        <w:rPr>
          <w:rFonts w:asciiTheme="minorHAnsi" w:hAnsiTheme="minorHAnsi"/>
          <w:b/>
          <w:bCs/>
          <w:sz w:val="22"/>
          <w:szCs w:val="22"/>
        </w:rPr>
        <w:t>PROFESSIONAL MEMBERSHIPS</w:t>
      </w:r>
    </w:p>
    <w:p w14:paraId="222CE2B4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2F01C598" w14:textId="77777777" w:rsidR="00581379" w:rsidRDefault="00581379" w:rsidP="00151B8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American Council on Education (ACE)</w:t>
      </w:r>
    </w:p>
    <w:p w14:paraId="72062684" w14:textId="77777777" w:rsidR="00581379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>American Sociological Association (ASA</w:t>
      </w:r>
      <w:r w:rsidR="00581379">
        <w:rPr>
          <w:rFonts w:asciiTheme="minorHAnsi" w:hAnsiTheme="minorHAnsi"/>
          <w:sz w:val="22"/>
          <w:szCs w:val="22"/>
        </w:rPr>
        <w:t>)</w:t>
      </w:r>
    </w:p>
    <w:p w14:paraId="71008F09" w14:textId="77777777" w:rsidR="00581379" w:rsidRDefault="00581379" w:rsidP="00151B8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Association of American Colleges and Universities (AAC&amp;U) </w:t>
      </w:r>
    </w:p>
    <w:p w14:paraId="3D7C3A7D" w14:textId="77777777" w:rsidR="00581379" w:rsidRDefault="00581379" w:rsidP="00151B8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Council for Christian Colleges and Universities (CCCU)</w:t>
      </w:r>
    </w:p>
    <w:p w14:paraId="61DCAEBE" w14:textId="77777777" w:rsidR="00581379" w:rsidRPr="00B4162E" w:rsidRDefault="00581379" w:rsidP="00151B8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Council of Independent Colleges</w:t>
      </w:r>
    </w:p>
    <w:p w14:paraId="6A2886FD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>North American Association of Christians in Social Work (NACSW)</w:t>
      </w:r>
    </w:p>
    <w:p w14:paraId="2FCF7B31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45B5D420" w14:textId="77777777" w:rsidR="00151B86" w:rsidRPr="00B4162E" w:rsidRDefault="00151B86" w:rsidP="00151B8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B4162E">
        <w:rPr>
          <w:rFonts w:asciiTheme="minorHAnsi" w:hAnsiTheme="minorHAnsi"/>
          <w:b/>
          <w:bCs/>
          <w:sz w:val="22"/>
          <w:szCs w:val="22"/>
        </w:rPr>
        <w:t>BOARD MEMBERSHIP/COMMUNITY SERVICE</w:t>
      </w:r>
    </w:p>
    <w:p w14:paraId="6B97BAD8" w14:textId="77777777" w:rsidR="00151B86" w:rsidRPr="00B4162E" w:rsidRDefault="00151B86" w:rsidP="00151B8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B4162E">
        <w:rPr>
          <w:rFonts w:asciiTheme="minorHAnsi" w:hAnsiTheme="minorHAnsi"/>
          <w:b/>
          <w:bCs/>
          <w:sz w:val="22"/>
          <w:szCs w:val="22"/>
        </w:rPr>
        <w:t>(post-2000)</w:t>
      </w:r>
    </w:p>
    <w:p w14:paraId="36E7EDE6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7A9E6D16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>Holland Home, Grand Rapids, MI (2008-</w:t>
      </w:r>
      <w:r w:rsidR="006D4486">
        <w:rPr>
          <w:rFonts w:asciiTheme="minorHAnsi" w:hAnsiTheme="minorHAnsi"/>
          <w:sz w:val="22"/>
          <w:szCs w:val="22"/>
        </w:rPr>
        <w:t>2013</w:t>
      </w:r>
      <w:r w:rsidRPr="00B4162E">
        <w:rPr>
          <w:rFonts w:asciiTheme="minorHAnsi" w:hAnsiTheme="minorHAnsi"/>
          <w:sz w:val="22"/>
          <w:szCs w:val="22"/>
        </w:rPr>
        <w:t>)</w:t>
      </w:r>
    </w:p>
    <w:p w14:paraId="2ACBF1B6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>Christian Counseling Center (1998 – 2003)</w:t>
      </w:r>
    </w:p>
    <w:p w14:paraId="6D048B63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>Grand/Kent Community Consortium on Successful Aging (2001 – 2010)</w:t>
      </w:r>
    </w:p>
    <w:p w14:paraId="62643E9D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>Hartford Geriatric Education (2002 – 2009)</w:t>
      </w:r>
    </w:p>
    <w:p w14:paraId="3AC2EB5F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>HHS Health Services (2000 – 2006)</w:t>
      </w:r>
    </w:p>
    <w:p w14:paraId="62CC6949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>Michigan Society for Gerontology (2001 – 2007)</w:t>
      </w:r>
    </w:p>
    <w:p w14:paraId="56F00430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>North American Association of Christians in Social Work (2004 -2006)</w:t>
      </w:r>
    </w:p>
    <w:p w14:paraId="50DD8A24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</w:p>
    <w:p w14:paraId="5E0965B6" w14:textId="77777777" w:rsidR="00151B86" w:rsidRPr="00B4162E" w:rsidRDefault="00151B86" w:rsidP="00151B86">
      <w:pPr>
        <w:rPr>
          <w:rFonts w:asciiTheme="minorHAnsi" w:hAnsiTheme="minorHAnsi"/>
          <w:sz w:val="22"/>
          <w:szCs w:val="22"/>
        </w:rPr>
      </w:pPr>
      <w:r w:rsidRPr="00B4162E">
        <w:rPr>
          <w:rFonts w:asciiTheme="minorHAnsi" w:hAnsiTheme="minorHAnsi"/>
          <w:sz w:val="22"/>
          <w:szCs w:val="22"/>
        </w:rPr>
        <w:t>Assistant Editor, Social Work and Christianity (2006 – present)</w:t>
      </w:r>
    </w:p>
    <w:p w14:paraId="298FE0C5" w14:textId="77777777" w:rsidR="006A3F84" w:rsidRPr="00B4162E" w:rsidRDefault="006A3F84">
      <w:pPr>
        <w:rPr>
          <w:rFonts w:asciiTheme="minorHAnsi" w:hAnsiTheme="minorHAnsi"/>
          <w:sz w:val="22"/>
          <w:szCs w:val="22"/>
        </w:rPr>
      </w:pPr>
    </w:p>
    <w:sectPr w:rsidR="006A3F84" w:rsidRPr="00B4162E" w:rsidSect="00B4162E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3793A" w14:textId="77777777" w:rsidR="00B4162E" w:rsidRDefault="00B4162E">
      <w:r>
        <w:separator/>
      </w:r>
    </w:p>
  </w:endnote>
  <w:endnote w:type="continuationSeparator" w:id="0">
    <w:p w14:paraId="163326EF" w14:textId="77777777" w:rsidR="00B4162E" w:rsidRDefault="00B4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 Black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PalatinoLinotype-Bold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75B8F" w14:textId="77777777" w:rsidR="00B4162E" w:rsidRDefault="00B416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3047CE" w14:textId="77777777" w:rsidR="00B4162E" w:rsidRDefault="00B416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F1958" w14:textId="77777777" w:rsidR="00B4162E" w:rsidRDefault="00B416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0EF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CC14FE" w14:textId="77777777" w:rsidR="00B4162E" w:rsidRDefault="00B416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E9D64" w14:textId="77777777" w:rsidR="00B4162E" w:rsidRDefault="00B4162E">
      <w:r>
        <w:separator/>
      </w:r>
    </w:p>
  </w:footnote>
  <w:footnote w:type="continuationSeparator" w:id="0">
    <w:p w14:paraId="6F10D32B" w14:textId="77777777" w:rsidR="00B4162E" w:rsidRDefault="00B41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86"/>
    <w:rsid w:val="00151B86"/>
    <w:rsid w:val="00343B85"/>
    <w:rsid w:val="00581379"/>
    <w:rsid w:val="006A3F84"/>
    <w:rsid w:val="006D4486"/>
    <w:rsid w:val="00B4162E"/>
    <w:rsid w:val="00B57CC4"/>
    <w:rsid w:val="00EC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764918"/>
  <w14:defaultImageDpi w14:val="300"/>
  <w15:docId w15:val="{98CC1EE9-EE78-4E1E-B3B7-72FF11EA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B8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rsid w:val="00151B8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151B86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151B86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151B86"/>
    <w:rPr>
      <w:rFonts w:ascii="Garamond" w:eastAsia="Times New Roman" w:hAnsi="Garamond" w:cs="Tahoma"/>
      <w:color w:val="000000"/>
      <w:sz w:val="22"/>
      <w:szCs w:val="17"/>
    </w:rPr>
  </w:style>
  <w:style w:type="paragraph" w:styleId="BodyText">
    <w:name w:val="Body Text"/>
    <w:basedOn w:val="Normal"/>
    <w:link w:val="BodyTextChar"/>
    <w:rsid w:val="00151B86"/>
    <w:rPr>
      <w:rFonts w:ascii="Garamond" w:hAnsi="Garamond" w:cs="Tahoma"/>
      <w:color w:val="000000"/>
      <w:sz w:val="22"/>
      <w:szCs w:val="17"/>
    </w:rPr>
  </w:style>
  <w:style w:type="character" w:customStyle="1" w:styleId="BodyTextChar1">
    <w:name w:val="Body Text Char1"/>
    <w:basedOn w:val="DefaultParagraphFont"/>
    <w:uiPriority w:val="99"/>
    <w:semiHidden/>
    <w:rsid w:val="00151B8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rsid w:val="00151B86"/>
    <w:rPr>
      <w:color w:val="0000FF"/>
      <w:u w:val="single"/>
    </w:rPr>
  </w:style>
  <w:style w:type="paragraph" w:customStyle="1" w:styleId="Pa3">
    <w:name w:val="Pa3"/>
    <w:basedOn w:val="Normal"/>
    <w:next w:val="Normal"/>
    <w:uiPriority w:val="99"/>
    <w:rsid w:val="00151B86"/>
    <w:pPr>
      <w:widowControl w:val="0"/>
      <w:autoSpaceDE w:val="0"/>
      <w:autoSpaceDN w:val="0"/>
      <w:adjustRightInd w:val="0"/>
      <w:spacing w:line="221" w:lineRule="atLeast"/>
    </w:pPr>
    <w:rPr>
      <w:rFonts w:ascii="Berkeley Black" w:eastAsiaTheme="minorHAnsi" w:hAnsi="Berkeley Black"/>
    </w:rPr>
  </w:style>
  <w:style w:type="character" w:styleId="PageNumber">
    <w:name w:val="page number"/>
    <w:basedOn w:val="DefaultParagraphFont"/>
    <w:rsid w:val="00151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ac@calvin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2194</Words>
  <Characters>12509</Characters>
  <Application>Microsoft Office Word</Application>
  <DocSecurity>4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Brandsen</dc:creator>
  <cp:keywords/>
  <dc:description/>
  <cp:lastModifiedBy>Heidi Rienstra</cp:lastModifiedBy>
  <cp:revision>2</cp:revision>
  <dcterms:created xsi:type="dcterms:W3CDTF">2015-02-18T16:40:00Z</dcterms:created>
  <dcterms:modified xsi:type="dcterms:W3CDTF">2015-02-18T16:40:00Z</dcterms:modified>
</cp:coreProperties>
</file>